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"/>
        <w:gridCol w:w="431"/>
        <w:gridCol w:w="1390"/>
        <w:gridCol w:w="33"/>
        <w:gridCol w:w="134"/>
        <w:gridCol w:w="1513"/>
        <w:gridCol w:w="1236"/>
        <w:gridCol w:w="1193"/>
        <w:gridCol w:w="29"/>
        <w:gridCol w:w="1166"/>
        <w:gridCol w:w="1387"/>
        <w:gridCol w:w="278"/>
        <w:gridCol w:w="445"/>
        <w:gridCol w:w="188"/>
        <w:gridCol w:w="384"/>
      </w:tblGrid>
      <w:tr w:rsidR="00780D72" w:rsidTr="00B61B02">
        <w:trPr>
          <w:gridAfter w:val="2"/>
          <w:wAfter w:w="611" w:type="dxa"/>
          <w:trHeight w:val="283"/>
        </w:trPr>
        <w:tc>
          <w:tcPr>
            <w:tcW w:w="41" w:type="dxa"/>
          </w:tcPr>
          <w:p w:rsidR="00780D72" w:rsidRDefault="00780D72" w:rsidP="00DC0476">
            <w:pPr>
              <w:pStyle w:val="EmptyLayoutCell"/>
            </w:pPr>
          </w:p>
        </w:tc>
        <w:tc>
          <w:tcPr>
            <w:tcW w:w="460" w:type="dxa"/>
          </w:tcPr>
          <w:p w:rsidR="00780D72" w:rsidRDefault="00780D72" w:rsidP="00DC0476">
            <w:pPr>
              <w:pStyle w:val="EmptyLayoutCell"/>
            </w:pPr>
          </w:p>
        </w:tc>
        <w:tc>
          <w:tcPr>
            <w:tcW w:w="964" w:type="dxa"/>
          </w:tcPr>
          <w:p w:rsidR="00780D72" w:rsidRPr="00F36E0A" w:rsidRDefault="00780D72" w:rsidP="00992C1A">
            <w:pPr>
              <w:rPr>
                <w:rFonts w:eastAsia="Calibri"/>
                <w:lang w:val="en-US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pict w14:anchorId="6AAEDA7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69.5pt;height:97.95pt;visibility:visible">
                  <v:imagedata r:id="rId9" o:title=""/>
                </v:shape>
              </w:pict>
            </w:r>
          </w:p>
        </w:tc>
        <w:tc>
          <w:tcPr>
            <w:tcW w:w="35" w:type="dxa"/>
          </w:tcPr>
          <w:p w:rsidR="00780D72" w:rsidRDefault="00780D72" w:rsidP="00DC0476">
            <w:pPr>
              <w:pStyle w:val="EmptyLayoutCell"/>
            </w:pPr>
          </w:p>
        </w:tc>
        <w:tc>
          <w:tcPr>
            <w:tcW w:w="7735" w:type="dxa"/>
            <w:gridSpan w:val="9"/>
            <w:vMerge w:val="restart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81"/>
            </w:tblGrid>
            <w:tr w:rsidR="00780D72" w:rsidTr="00B61B02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80D72" w:rsidRDefault="00780D72" w:rsidP="00DC0476">
                  <w:pPr>
                    <w:spacing w:line="360" w:lineRule="auto"/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</w:rPr>
                    <w:t>Автономная некоммерческая образовательная организация</w:t>
                  </w:r>
                </w:p>
                <w:p w:rsidR="00780D72" w:rsidRDefault="00780D72" w:rsidP="00DC0476">
                  <w:pPr>
                    <w:spacing w:line="360" w:lineRule="auto"/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</w:rPr>
                    <w:t>высшего образования Центросоюза Российской Федерации</w:t>
                  </w:r>
                </w:p>
                <w:p w:rsidR="00780D72" w:rsidRDefault="00780D72" w:rsidP="00DC0476">
                  <w:pPr>
                    <w:jc w:val="center"/>
                  </w:pPr>
                  <w:r>
                    <w:rPr>
                      <w:rFonts w:eastAsia="Calibri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780D72" w:rsidRDefault="00780D72" w:rsidP="00DC0476"/>
        </w:tc>
      </w:tr>
      <w:tr w:rsidR="00780D72" w:rsidTr="00780D72">
        <w:trPr>
          <w:gridAfter w:val="2"/>
          <w:wAfter w:w="611" w:type="dxa"/>
          <w:trHeight w:val="464"/>
        </w:trPr>
        <w:tc>
          <w:tcPr>
            <w:tcW w:w="1500" w:type="dxa"/>
            <w:gridSpan w:val="4"/>
            <w:vMerge w:val="restart"/>
          </w:tcPr>
          <w:p w:rsidR="00780D72" w:rsidRDefault="00780D72" w:rsidP="00DC0476"/>
        </w:tc>
        <w:tc>
          <w:tcPr>
            <w:tcW w:w="0" w:type="auto"/>
            <w:gridSpan w:val="9"/>
            <w:vMerge/>
            <w:vAlign w:val="center"/>
          </w:tcPr>
          <w:p w:rsidR="00780D72" w:rsidRDefault="00780D72" w:rsidP="00DC0476"/>
        </w:tc>
      </w:tr>
      <w:tr w:rsidR="00DE04CB" w:rsidTr="00780D72">
        <w:trPr>
          <w:gridAfter w:val="2"/>
          <w:wAfter w:w="611" w:type="dxa"/>
          <w:trHeight w:val="283"/>
        </w:trPr>
        <w:tc>
          <w:tcPr>
            <w:tcW w:w="0" w:type="auto"/>
            <w:gridSpan w:val="4"/>
            <w:vMerge/>
            <w:vAlign w:val="center"/>
          </w:tcPr>
          <w:p w:rsidR="00DE04CB" w:rsidRDefault="00DE04CB" w:rsidP="00DC0476"/>
        </w:tc>
        <w:tc>
          <w:tcPr>
            <w:tcW w:w="134" w:type="dxa"/>
          </w:tcPr>
          <w:p w:rsidR="00DE04CB" w:rsidRDefault="00DE04CB" w:rsidP="00DC0476">
            <w:pPr>
              <w:pStyle w:val="EmptyLayoutCell"/>
            </w:pPr>
          </w:p>
        </w:tc>
        <w:tc>
          <w:tcPr>
            <w:tcW w:w="1580" w:type="dxa"/>
          </w:tcPr>
          <w:p w:rsidR="00DE04CB" w:rsidRDefault="00DE04CB" w:rsidP="00DC0476">
            <w:pPr>
              <w:pStyle w:val="EmptyLayoutCell"/>
            </w:pPr>
          </w:p>
        </w:tc>
        <w:tc>
          <w:tcPr>
            <w:tcW w:w="1295" w:type="dxa"/>
          </w:tcPr>
          <w:p w:rsidR="00DE04CB" w:rsidRDefault="00DE04CB" w:rsidP="00DC0476">
            <w:pPr>
              <w:pStyle w:val="EmptyLayoutCell"/>
            </w:pPr>
          </w:p>
        </w:tc>
        <w:tc>
          <w:tcPr>
            <w:tcW w:w="1253" w:type="dxa"/>
          </w:tcPr>
          <w:p w:rsidR="00DE04CB" w:rsidRDefault="00DE04CB" w:rsidP="00DC0476">
            <w:pPr>
              <w:pStyle w:val="EmptyLayoutCell"/>
            </w:pPr>
          </w:p>
        </w:tc>
        <w:tc>
          <w:tcPr>
            <w:tcW w:w="29" w:type="dxa"/>
          </w:tcPr>
          <w:p w:rsidR="00DE04CB" w:rsidRDefault="00DE04CB" w:rsidP="00DC0476">
            <w:pPr>
              <w:pStyle w:val="EmptyLayoutCell"/>
            </w:pPr>
          </w:p>
        </w:tc>
        <w:tc>
          <w:tcPr>
            <w:tcW w:w="1227" w:type="dxa"/>
          </w:tcPr>
          <w:p w:rsidR="00DE04CB" w:rsidRDefault="00DE04CB" w:rsidP="00DC0476">
            <w:pPr>
              <w:pStyle w:val="EmptyLayoutCell"/>
            </w:pPr>
          </w:p>
        </w:tc>
        <w:tc>
          <w:tcPr>
            <w:tcW w:w="1463" w:type="dxa"/>
          </w:tcPr>
          <w:p w:rsidR="00DE04CB" w:rsidRDefault="00DE04CB" w:rsidP="00DC0476">
            <w:pPr>
              <w:pStyle w:val="EmptyLayoutCell"/>
            </w:pPr>
          </w:p>
        </w:tc>
        <w:tc>
          <w:tcPr>
            <w:tcW w:w="288" w:type="dxa"/>
          </w:tcPr>
          <w:p w:rsidR="00DE04CB" w:rsidRDefault="00DE04CB" w:rsidP="00DC0476">
            <w:pPr>
              <w:pStyle w:val="EmptyLayoutCell"/>
            </w:pPr>
          </w:p>
        </w:tc>
        <w:tc>
          <w:tcPr>
            <w:tcW w:w="466" w:type="dxa"/>
          </w:tcPr>
          <w:p w:rsidR="00DE04CB" w:rsidRDefault="00DE04CB" w:rsidP="00DC0476">
            <w:pPr>
              <w:pStyle w:val="EmptyLayoutCell"/>
            </w:pPr>
          </w:p>
        </w:tc>
      </w:tr>
      <w:tr w:rsidR="00DE04CB" w:rsidTr="00680E4C">
        <w:trPr>
          <w:gridAfter w:val="1"/>
          <w:wAfter w:w="410" w:type="dxa"/>
          <w:trHeight w:val="425"/>
        </w:trPr>
        <w:tc>
          <w:tcPr>
            <w:tcW w:w="41" w:type="dxa"/>
          </w:tcPr>
          <w:p w:rsidR="00DE04CB" w:rsidRDefault="00DE04CB" w:rsidP="00DC0476">
            <w:pPr>
              <w:pStyle w:val="EmptyLayoutCell"/>
            </w:pPr>
          </w:p>
        </w:tc>
        <w:tc>
          <w:tcPr>
            <w:tcW w:w="460" w:type="dxa"/>
          </w:tcPr>
          <w:p w:rsidR="00DE04CB" w:rsidRDefault="00DE04CB" w:rsidP="00DC0476">
            <w:pPr>
              <w:pStyle w:val="EmptyLayoutCell"/>
            </w:pPr>
          </w:p>
        </w:tc>
        <w:tc>
          <w:tcPr>
            <w:tcW w:w="964" w:type="dxa"/>
          </w:tcPr>
          <w:p w:rsidR="00DE04CB" w:rsidRDefault="00DE04CB" w:rsidP="00DC0476">
            <w:pPr>
              <w:pStyle w:val="EmptyLayoutCell"/>
            </w:pPr>
          </w:p>
        </w:tc>
        <w:tc>
          <w:tcPr>
            <w:tcW w:w="35" w:type="dxa"/>
          </w:tcPr>
          <w:p w:rsidR="00DE04CB" w:rsidRDefault="00DE04CB" w:rsidP="00DC0476">
            <w:pPr>
              <w:pStyle w:val="EmptyLayoutCell"/>
            </w:pPr>
          </w:p>
        </w:tc>
        <w:tc>
          <w:tcPr>
            <w:tcW w:w="134" w:type="dxa"/>
          </w:tcPr>
          <w:p w:rsidR="00DE04CB" w:rsidRDefault="00DE04CB" w:rsidP="00DC0476">
            <w:pPr>
              <w:pStyle w:val="EmptyLayoutCell"/>
            </w:pPr>
          </w:p>
        </w:tc>
        <w:tc>
          <w:tcPr>
            <w:tcW w:w="1580" w:type="dxa"/>
          </w:tcPr>
          <w:p w:rsidR="00DE04CB" w:rsidRDefault="00DE04CB" w:rsidP="00DC0476">
            <w:pPr>
              <w:pStyle w:val="EmptyLayoutCell"/>
            </w:pPr>
          </w:p>
        </w:tc>
        <w:tc>
          <w:tcPr>
            <w:tcW w:w="1295" w:type="dxa"/>
          </w:tcPr>
          <w:p w:rsidR="00DE04CB" w:rsidRDefault="00DE04CB" w:rsidP="00DC0476">
            <w:pPr>
              <w:pStyle w:val="EmptyLayoutCell"/>
            </w:pPr>
          </w:p>
        </w:tc>
        <w:tc>
          <w:tcPr>
            <w:tcW w:w="1253" w:type="dxa"/>
          </w:tcPr>
          <w:p w:rsidR="00DE04CB" w:rsidRDefault="00DE04CB" w:rsidP="00DC047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674" w:type="dxa"/>
            <w:gridSpan w:val="6"/>
          </w:tcPr>
          <w:p w:rsidR="00680E4C" w:rsidRDefault="00680E4C" w:rsidP="00DC0476">
            <w:bookmarkStart w:id="0" w:name="_GoBack"/>
            <w:bookmarkEnd w:id="0"/>
          </w:p>
        </w:tc>
      </w:tr>
      <w:tr w:rsidR="00DE04CB" w:rsidRPr="00D85C0B" w:rsidTr="00680E4C">
        <w:trPr>
          <w:trHeight w:val="425"/>
        </w:trPr>
        <w:tc>
          <w:tcPr>
            <w:tcW w:w="41" w:type="dxa"/>
          </w:tcPr>
          <w:p w:rsidR="00DE04CB" w:rsidRDefault="00DE04CB" w:rsidP="00DC0476">
            <w:pPr>
              <w:pStyle w:val="EmptyLayoutCell"/>
            </w:pPr>
          </w:p>
        </w:tc>
        <w:tc>
          <w:tcPr>
            <w:tcW w:w="460" w:type="dxa"/>
          </w:tcPr>
          <w:p w:rsidR="00DE04CB" w:rsidRDefault="00DE04CB" w:rsidP="00DC0476">
            <w:pPr>
              <w:pStyle w:val="EmptyLayoutCell"/>
            </w:pPr>
          </w:p>
        </w:tc>
        <w:tc>
          <w:tcPr>
            <w:tcW w:w="964" w:type="dxa"/>
          </w:tcPr>
          <w:p w:rsidR="00DE04CB" w:rsidRDefault="00DE04CB" w:rsidP="00DC0476">
            <w:pPr>
              <w:pStyle w:val="EmptyLayoutCell"/>
            </w:pPr>
          </w:p>
        </w:tc>
        <w:tc>
          <w:tcPr>
            <w:tcW w:w="35" w:type="dxa"/>
          </w:tcPr>
          <w:p w:rsidR="00DE04CB" w:rsidRDefault="00DE04CB" w:rsidP="00DC0476">
            <w:pPr>
              <w:pStyle w:val="EmptyLayoutCell"/>
            </w:pPr>
          </w:p>
        </w:tc>
        <w:tc>
          <w:tcPr>
            <w:tcW w:w="134" w:type="dxa"/>
          </w:tcPr>
          <w:p w:rsidR="00DE04CB" w:rsidRDefault="00DE04CB" w:rsidP="00DC0476">
            <w:pPr>
              <w:pStyle w:val="EmptyLayoutCell"/>
            </w:pPr>
          </w:p>
        </w:tc>
        <w:tc>
          <w:tcPr>
            <w:tcW w:w="1580" w:type="dxa"/>
          </w:tcPr>
          <w:p w:rsidR="00DE04CB" w:rsidRDefault="00DE04CB" w:rsidP="00DC0476">
            <w:pPr>
              <w:pStyle w:val="EmptyLayoutCell"/>
            </w:pPr>
          </w:p>
        </w:tc>
        <w:tc>
          <w:tcPr>
            <w:tcW w:w="1295" w:type="dxa"/>
          </w:tcPr>
          <w:p w:rsidR="00DE04CB" w:rsidRDefault="00DE04CB" w:rsidP="00DC0476">
            <w:pPr>
              <w:pStyle w:val="EmptyLayoutCell"/>
            </w:pPr>
          </w:p>
        </w:tc>
        <w:tc>
          <w:tcPr>
            <w:tcW w:w="1253" w:type="dxa"/>
          </w:tcPr>
          <w:p w:rsidR="00DE04CB" w:rsidRDefault="00DE04CB" w:rsidP="00DC047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084" w:type="dxa"/>
            <w:gridSpan w:val="7"/>
          </w:tcPr>
          <w:p w:rsidR="00DE04CB" w:rsidRDefault="00DE04CB" w:rsidP="00DC0476"/>
        </w:tc>
      </w:tr>
    </w:tbl>
    <w:p w:rsidR="00F729BB" w:rsidRPr="00797241" w:rsidRDefault="00F729BB" w:rsidP="00780D72">
      <w:pPr>
        <w:rPr>
          <w:color w:val="000000" w:themeColor="text1"/>
          <w:sz w:val="32"/>
        </w:rPr>
      </w:pPr>
    </w:p>
    <w:p w:rsidR="00F729BB" w:rsidRPr="00797241" w:rsidRDefault="00F729BB" w:rsidP="00DC0476">
      <w:pPr>
        <w:ind w:firstLine="567"/>
        <w:jc w:val="center"/>
        <w:rPr>
          <w:color w:val="000000" w:themeColor="text1"/>
          <w:sz w:val="32"/>
        </w:rPr>
      </w:pPr>
    </w:p>
    <w:p w:rsidR="00F729BB" w:rsidRPr="00BF1C8E" w:rsidRDefault="00F729BB" w:rsidP="00DC0476">
      <w:pPr>
        <w:ind w:firstLine="567"/>
        <w:jc w:val="center"/>
        <w:rPr>
          <w:color w:val="000000" w:themeColor="text1"/>
          <w:sz w:val="28"/>
          <w:szCs w:val="28"/>
        </w:rPr>
      </w:pPr>
    </w:p>
    <w:p w:rsidR="007C26B4" w:rsidRPr="00BF1C8E" w:rsidRDefault="007C26B4" w:rsidP="00DC0476">
      <w:pPr>
        <w:contextualSpacing/>
        <w:jc w:val="center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Методические указания к выполнению</w:t>
      </w:r>
    </w:p>
    <w:p w:rsidR="007C26B4" w:rsidRPr="00BF1C8E" w:rsidRDefault="007C26B4" w:rsidP="00DC0476">
      <w:pPr>
        <w:contextualSpacing/>
        <w:jc w:val="center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курсовой работы по </w:t>
      </w:r>
      <w:r w:rsidR="009E6B8A">
        <w:rPr>
          <w:color w:val="000000" w:themeColor="text1"/>
          <w:sz w:val="28"/>
          <w:szCs w:val="28"/>
        </w:rPr>
        <w:t xml:space="preserve">междисциплинарному курсу </w:t>
      </w:r>
    </w:p>
    <w:p w:rsidR="007C26B4" w:rsidRPr="00BF1C8E" w:rsidRDefault="009E6B8A" w:rsidP="002150FE">
      <w:pPr>
        <w:pStyle w:val="2"/>
        <w:spacing w:before="0" w:after="0"/>
        <w:contextualSpacing/>
        <w:jc w:val="center"/>
        <w:rPr>
          <w:rFonts w:ascii="Times New Roman" w:hAnsi="Times New Roman" w:cs="Times New Roman"/>
          <w:i w:val="0"/>
          <w:color w:val="000000" w:themeColor="text1"/>
        </w:rPr>
      </w:pPr>
      <w:bookmarkStart w:id="1" w:name="_Toc536622477"/>
      <w:bookmarkStart w:id="2" w:name="_Toc536622531"/>
      <w:bookmarkStart w:id="3" w:name="_Toc536622663"/>
      <w:bookmarkStart w:id="4" w:name="_Toc160615031"/>
      <w:r>
        <w:rPr>
          <w:rFonts w:ascii="Times New Roman" w:hAnsi="Times New Roman" w:cs="Times New Roman"/>
          <w:i w:val="0"/>
          <w:color w:val="000000" w:themeColor="text1"/>
        </w:rPr>
        <w:t xml:space="preserve">МДК.02.02 </w:t>
      </w:r>
      <w:r w:rsidR="002150FE" w:rsidRPr="002150FE">
        <w:rPr>
          <w:rFonts w:ascii="Times New Roman" w:hAnsi="Times New Roman" w:cs="Times New Roman"/>
          <w:i w:val="0"/>
          <w:color w:val="000000"/>
        </w:rPr>
        <w:t>Предоставление турагентских услуг</w:t>
      </w:r>
      <w:bookmarkEnd w:id="1"/>
      <w:bookmarkEnd w:id="2"/>
      <w:bookmarkEnd w:id="3"/>
      <w:bookmarkEnd w:id="4"/>
    </w:p>
    <w:p w:rsidR="007C26B4" w:rsidRPr="00BF1C8E" w:rsidRDefault="007C26B4" w:rsidP="00DC0476">
      <w:pPr>
        <w:contextualSpacing/>
        <w:jc w:val="center"/>
        <w:rPr>
          <w:color w:val="000000" w:themeColor="text1"/>
          <w:sz w:val="28"/>
          <w:szCs w:val="28"/>
        </w:rPr>
      </w:pPr>
    </w:p>
    <w:p w:rsidR="00DE04CB" w:rsidRPr="00BF1C8E" w:rsidRDefault="00DE04CB" w:rsidP="00DC0476">
      <w:pPr>
        <w:widowControl w:val="0"/>
        <w:jc w:val="center"/>
        <w:rPr>
          <w:bCs/>
          <w:color w:val="000000"/>
          <w:sz w:val="28"/>
          <w:szCs w:val="28"/>
        </w:rPr>
      </w:pPr>
      <w:r w:rsidRPr="00BF1C8E">
        <w:rPr>
          <w:bCs/>
          <w:color w:val="000000"/>
          <w:sz w:val="28"/>
          <w:szCs w:val="28"/>
        </w:rPr>
        <w:t>по специальности</w:t>
      </w:r>
    </w:p>
    <w:p w:rsidR="00A80E5D" w:rsidRPr="00BF1C8E" w:rsidRDefault="00A80E5D" w:rsidP="00DC0476">
      <w:pPr>
        <w:widowControl w:val="0"/>
        <w:jc w:val="center"/>
        <w:rPr>
          <w:b/>
          <w:sz w:val="28"/>
          <w:szCs w:val="28"/>
        </w:rPr>
      </w:pPr>
      <w:r w:rsidRPr="00BF1C8E">
        <w:rPr>
          <w:sz w:val="28"/>
          <w:szCs w:val="28"/>
        </w:rPr>
        <w:t xml:space="preserve"> </w:t>
      </w:r>
      <w:r w:rsidRPr="00BF1C8E">
        <w:rPr>
          <w:b/>
          <w:sz w:val="28"/>
          <w:szCs w:val="28"/>
        </w:rPr>
        <w:t>43.02.1</w:t>
      </w:r>
      <w:r w:rsidR="0021107C">
        <w:rPr>
          <w:b/>
          <w:sz w:val="28"/>
          <w:szCs w:val="28"/>
        </w:rPr>
        <w:t>6 Туризм и гостеприимство</w:t>
      </w:r>
      <w:r w:rsidRPr="00BF1C8E">
        <w:rPr>
          <w:b/>
          <w:sz w:val="28"/>
          <w:szCs w:val="28"/>
        </w:rPr>
        <w:t>,</w:t>
      </w:r>
    </w:p>
    <w:p w:rsidR="00F729BB" w:rsidRDefault="00F729BB" w:rsidP="00DC0476">
      <w:pPr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9E6B8A" w:rsidRDefault="0021107C" w:rsidP="00DC0476">
      <w:pPr>
        <w:ind w:firstLine="567"/>
        <w:jc w:val="center"/>
        <w:rPr>
          <w:color w:val="000000" w:themeColor="text1"/>
          <w:sz w:val="28"/>
          <w:szCs w:val="28"/>
        </w:rPr>
      </w:pPr>
      <w:r w:rsidRPr="009E6B8A">
        <w:rPr>
          <w:color w:val="000000" w:themeColor="text1"/>
          <w:sz w:val="28"/>
          <w:szCs w:val="28"/>
        </w:rPr>
        <w:t xml:space="preserve">направленность </w:t>
      </w:r>
    </w:p>
    <w:p w:rsidR="0021107C" w:rsidRDefault="002150FE" w:rsidP="00DC0476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9E6B8A">
        <w:rPr>
          <w:color w:val="000000" w:themeColor="text1"/>
          <w:sz w:val="28"/>
          <w:szCs w:val="28"/>
        </w:rPr>
        <w:t>Предоставление туроператорских и турагентских услуг</w:t>
      </w:r>
    </w:p>
    <w:p w:rsidR="0021107C" w:rsidRPr="00BF1C8E" w:rsidRDefault="0021107C" w:rsidP="00DC0476">
      <w:pPr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9E6B8A" w:rsidRDefault="009E6B8A" w:rsidP="009E6B8A">
      <w:pPr>
        <w:ind w:firstLine="567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квалификация</w:t>
      </w:r>
    </w:p>
    <w:p w:rsidR="009E6B8A" w:rsidRPr="002B343B" w:rsidRDefault="009E6B8A" w:rsidP="009E6B8A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2B343B">
        <w:rPr>
          <w:b/>
          <w:color w:val="000000" w:themeColor="text1"/>
          <w:sz w:val="28"/>
          <w:szCs w:val="28"/>
        </w:rPr>
        <w:t xml:space="preserve"> </w:t>
      </w:r>
      <w:r w:rsidRPr="002B343B">
        <w:rPr>
          <w:sz w:val="28"/>
          <w:szCs w:val="28"/>
        </w:rPr>
        <w:t>Специалист по туризму и гостеприимству</w:t>
      </w:r>
    </w:p>
    <w:p w:rsidR="009E6B8A" w:rsidRPr="00BF1C8E" w:rsidRDefault="009E6B8A" w:rsidP="009E6B8A">
      <w:pPr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F729BB" w:rsidRPr="00BF1C8E" w:rsidRDefault="00F729BB" w:rsidP="00DC0476">
      <w:pPr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F729BB" w:rsidRPr="00BF1C8E" w:rsidRDefault="00F729BB" w:rsidP="00780D72">
      <w:pPr>
        <w:rPr>
          <w:b/>
          <w:color w:val="000000" w:themeColor="text1"/>
          <w:sz w:val="28"/>
          <w:szCs w:val="28"/>
        </w:rPr>
      </w:pPr>
    </w:p>
    <w:p w:rsidR="00F729BB" w:rsidRPr="00BF1C8E" w:rsidRDefault="00F729BB" w:rsidP="00DC0476">
      <w:pPr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F729BB" w:rsidRPr="00780D72" w:rsidRDefault="00780D72" w:rsidP="00DC0476">
      <w:pPr>
        <w:ind w:firstLine="567"/>
        <w:jc w:val="center"/>
        <w:rPr>
          <w:color w:val="000000" w:themeColor="text1"/>
          <w:sz w:val="28"/>
          <w:szCs w:val="28"/>
        </w:rPr>
      </w:pPr>
      <w:r w:rsidRPr="00780D72">
        <w:rPr>
          <w:color w:val="000000" w:themeColor="text1"/>
          <w:sz w:val="28"/>
          <w:szCs w:val="28"/>
        </w:rPr>
        <w:t>Год начала подготовки: 2025</w:t>
      </w:r>
    </w:p>
    <w:p w:rsidR="00F729BB" w:rsidRPr="00BF1C8E" w:rsidRDefault="00F729BB" w:rsidP="00DC0476">
      <w:pPr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F729BB" w:rsidRPr="00BF1C8E" w:rsidRDefault="00F729BB" w:rsidP="00DC0476">
      <w:pPr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F729BB" w:rsidRPr="00BF1C8E" w:rsidRDefault="00F729BB" w:rsidP="00DC0476">
      <w:pPr>
        <w:ind w:firstLine="567"/>
        <w:jc w:val="center"/>
        <w:rPr>
          <w:color w:val="000000" w:themeColor="text1"/>
          <w:sz w:val="28"/>
          <w:szCs w:val="28"/>
        </w:rPr>
      </w:pPr>
    </w:p>
    <w:p w:rsidR="00F729BB" w:rsidRPr="00BF1C8E" w:rsidRDefault="00F729BB" w:rsidP="00DC0476">
      <w:pPr>
        <w:ind w:firstLine="567"/>
        <w:jc w:val="center"/>
        <w:rPr>
          <w:color w:val="000000" w:themeColor="text1"/>
          <w:sz w:val="28"/>
          <w:szCs w:val="28"/>
        </w:rPr>
      </w:pPr>
    </w:p>
    <w:p w:rsidR="00F729BB" w:rsidRPr="00BF1C8E" w:rsidRDefault="00F729BB" w:rsidP="00DC0476">
      <w:pPr>
        <w:ind w:firstLine="567"/>
        <w:jc w:val="center"/>
        <w:rPr>
          <w:color w:val="000000" w:themeColor="text1"/>
          <w:sz w:val="28"/>
          <w:szCs w:val="28"/>
        </w:rPr>
      </w:pPr>
    </w:p>
    <w:p w:rsidR="00D76AF2" w:rsidRPr="00BF1C8E" w:rsidRDefault="00503C41" w:rsidP="00DC0476">
      <w:pPr>
        <w:ind w:firstLine="567"/>
        <w:jc w:val="center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Новосибирск  </w:t>
      </w:r>
    </w:p>
    <w:p w:rsidR="00F729BB" w:rsidRPr="00BF1C8E" w:rsidRDefault="00503C41" w:rsidP="00DC0476">
      <w:pPr>
        <w:ind w:firstLine="567"/>
        <w:jc w:val="center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20</w:t>
      </w:r>
      <w:r w:rsidR="00D177E0" w:rsidRPr="00BF1C8E">
        <w:rPr>
          <w:color w:val="000000" w:themeColor="text1"/>
          <w:sz w:val="28"/>
          <w:szCs w:val="28"/>
        </w:rPr>
        <w:t>2</w:t>
      </w:r>
      <w:r w:rsidR="00780D72">
        <w:rPr>
          <w:color w:val="000000" w:themeColor="text1"/>
          <w:sz w:val="28"/>
          <w:szCs w:val="28"/>
        </w:rPr>
        <w:t>5</w:t>
      </w:r>
    </w:p>
    <w:p w:rsidR="00D95D2C" w:rsidRPr="00E33F22" w:rsidRDefault="00037E2B" w:rsidP="00E33F22">
      <w:pPr>
        <w:pStyle w:val="heading2"/>
        <w:spacing w:line="340" w:lineRule="exact"/>
        <w:ind w:left="0" w:right="0"/>
        <w:rPr>
          <w:rFonts w:ascii="Times New Roman" w:hAnsi="Times New Roman"/>
          <w:color w:val="000000" w:themeColor="text1"/>
          <w:sz w:val="32"/>
          <w:szCs w:val="32"/>
        </w:rPr>
      </w:pPr>
      <w:r w:rsidRPr="00BF1C8E">
        <w:rPr>
          <w:color w:val="000000" w:themeColor="text1"/>
          <w:sz w:val="28"/>
          <w:szCs w:val="28"/>
        </w:rPr>
        <w:br w:type="page"/>
      </w:r>
    </w:p>
    <w:p w:rsidR="00D95D2C" w:rsidRPr="00BF1C8E" w:rsidRDefault="00A80E5D" w:rsidP="00DC0476">
      <w:pPr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lastRenderedPageBreak/>
        <w:t>Организация обслуживания гостей в процессе проживания</w:t>
      </w:r>
      <w:r w:rsidR="007B4848" w:rsidRPr="00BF1C8E">
        <w:rPr>
          <w:color w:val="000000" w:themeColor="text1"/>
          <w:sz w:val="28"/>
          <w:szCs w:val="28"/>
        </w:rPr>
        <w:t xml:space="preserve">: методические </w:t>
      </w:r>
      <w:r w:rsidR="00E33F22">
        <w:rPr>
          <w:color w:val="000000" w:themeColor="text1"/>
          <w:sz w:val="28"/>
          <w:szCs w:val="28"/>
        </w:rPr>
        <w:t xml:space="preserve">            </w:t>
      </w:r>
      <w:r w:rsidR="007B4848" w:rsidRPr="00BF1C8E">
        <w:rPr>
          <w:color w:val="000000" w:themeColor="text1"/>
          <w:sz w:val="28"/>
          <w:szCs w:val="28"/>
        </w:rPr>
        <w:t xml:space="preserve">указания к </w:t>
      </w:r>
      <w:r w:rsidR="007B4848" w:rsidRPr="002150FE">
        <w:rPr>
          <w:color w:val="000000" w:themeColor="text1"/>
          <w:sz w:val="28"/>
          <w:szCs w:val="28"/>
        </w:rPr>
        <w:t xml:space="preserve">выполнению курсовой работы </w:t>
      </w:r>
      <w:r w:rsidR="0097021F" w:rsidRPr="002150FE">
        <w:rPr>
          <w:color w:val="000000" w:themeColor="text1"/>
          <w:sz w:val="28"/>
          <w:szCs w:val="28"/>
        </w:rPr>
        <w:t>по специальности 43.02.1</w:t>
      </w:r>
      <w:r w:rsidR="0021107C" w:rsidRPr="002150FE">
        <w:rPr>
          <w:color w:val="000000" w:themeColor="text1"/>
          <w:sz w:val="28"/>
          <w:szCs w:val="28"/>
        </w:rPr>
        <w:t>6 Туризм и гостеприимство «</w:t>
      </w:r>
      <w:r w:rsidR="002150FE" w:rsidRPr="002150FE">
        <w:rPr>
          <w:color w:val="000000" w:themeColor="text1"/>
          <w:sz w:val="28"/>
          <w:szCs w:val="28"/>
        </w:rPr>
        <w:t>Предоставление туроператорских и турагентских услуг</w:t>
      </w:r>
      <w:r w:rsidR="0021107C" w:rsidRPr="002150FE">
        <w:rPr>
          <w:color w:val="000000" w:themeColor="text1"/>
          <w:sz w:val="28"/>
          <w:szCs w:val="28"/>
        </w:rPr>
        <w:t>»</w:t>
      </w:r>
      <w:r w:rsidR="0097021F" w:rsidRPr="002150FE">
        <w:rPr>
          <w:color w:val="000000" w:themeColor="text1"/>
          <w:sz w:val="28"/>
          <w:szCs w:val="28"/>
        </w:rPr>
        <w:t xml:space="preserve"> </w:t>
      </w:r>
      <w:r w:rsidR="007B4848" w:rsidRPr="002150FE">
        <w:rPr>
          <w:color w:val="000000" w:themeColor="text1"/>
          <w:sz w:val="28"/>
          <w:szCs w:val="28"/>
        </w:rPr>
        <w:t>/ [</w:t>
      </w:r>
      <w:r w:rsidR="00894625" w:rsidRPr="002150FE">
        <w:rPr>
          <w:color w:val="000000" w:themeColor="text1"/>
          <w:sz w:val="28"/>
          <w:szCs w:val="28"/>
        </w:rPr>
        <w:t xml:space="preserve">сост. </w:t>
      </w:r>
      <w:r w:rsidR="0097021F" w:rsidRPr="002150FE">
        <w:rPr>
          <w:color w:val="000000" w:themeColor="text1"/>
          <w:sz w:val="28"/>
          <w:szCs w:val="28"/>
        </w:rPr>
        <w:t xml:space="preserve">старший преподаватель </w:t>
      </w:r>
      <w:r w:rsidR="00C57B11">
        <w:rPr>
          <w:color w:val="000000" w:themeColor="text1"/>
          <w:sz w:val="28"/>
          <w:szCs w:val="28"/>
        </w:rPr>
        <w:t>В.Б. Васильева</w:t>
      </w:r>
      <w:r w:rsidR="007B4848" w:rsidRPr="002150FE">
        <w:rPr>
          <w:color w:val="000000" w:themeColor="text1"/>
          <w:sz w:val="28"/>
          <w:szCs w:val="28"/>
        </w:rPr>
        <w:t>]</w:t>
      </w:r>
      <w:r w:rsidR="00894625" w:rsidRPr="002150FE">
        <w:rPr>
          <w:color w:val="000000" w:themeColor="text1"/>
          <w:sz w:val="28"/>
          <w:szCs w:val="28"/>
        </w:rPr>
        <w:t xml:space="preserve"> </w:t>
      </w:r>
      <w:r w:rsidR="007B4848" w:rsidRPr="002150FE">
        <w:rPr>
          <w:color w:val="000000" w:themeColor="text1"/>
          <w:sz w:val="28"/>
          <w:szCs w:val="28"/>
        </w:rPr>
        <w:t xml:space="preserve">– Новосибирск: </w:t>
      </w:r>
      <w:r w:rsidR="00B61B02" w:rsidRPr="002150FE">
        <w:rPr>
          <w:color w:val="000000" w:themeColor="text1"/>
          <w:sz w:val="28"/>
          <w:szCs w:val="28"/>
        </w:rPr>
        <w:t>АНОО</w:t>
      </w:r>
      <w:r w:rsidR="00D177E0" w:rsidRPr="002150FE">
        <w:rPr>
          <w:color w:val="000000" w:themeColor="text1"/>
          <w:sz w:val="28"/>
          <w:szCs w:val="28"/>
        </w:rPr>
        <w:t xml:space="preserve"> </w:t>
      </w:r>
      <w:proofErr w:type="gramStart"/>
      <w:r w:rsidR="00D177E0" w:rsidRPr="002150FE">
        <w:rPr>
          <w:color w:val="000000" w:themeColor="text1"/>
          <w:sz w:val="28"/>
          <w:szCs w:val="28"/>
        </w:rPr>
        <w:t>ВО</w:t>
      </w:r>
      <w:proofErr w:type="gramEnd"/>
      <w:r w:rsidR="00D177E0" w:rsidRPr="002150FE">
        <w:rPr>
          <w:color w:val="000000" w:themeColor="text1"/>
          <w:sz w:val="28"/>
          <w:szCs w:val="28"/>
        </w:rPr>
        <w:t xml:space="preserve"> </w:t>
      </w:r>
      <w:r w:rsidR="00E33F22">
        <w:rPr>
          <w:color w:val="000000" w:themeColor="text1"/>
          <w:sz w:val="28"/>
          <w:szCs w:val="28"/>
        </w:rPr>
        <w:t xml:space="preserve">             </w:t>
      </w:r>
      <w:r w:rsidR="00D177E0" w:rsidRPr="002150FE">
        <w:rPr>
          <w:color w:val="000000" w:themeColor="text1"/>
          <w:sz w:val="28"/>
          <w:szCs w:val="28"/>
        </w:rPr>
        <w:t>Центросоюза</w:t>
      </w:r>
      <w:r w:rsidR="00D177E0" w:rsidRPr="00BF1C8E">
        <w:rPr>
          <w:color w:val="000000" w:themeColor="text1"/>
          <w:sz w:val="28"/>
          <w:szCs w:val="28"/>
        </w:rPr>
        <w:t xml:space="preserve"> РФ </w:t>
      </w:r>
      <w:proofErr w:type="spellStart"/>
      <w:r w:rsidR="00D177E0" w:rsidRPr="00BF1C8E">
        <w:rPr>
          <w:color w:val="000000" w:themeColor="text1"/>
          <w:sz w:val="28"/>
          <w:szCs w:val="28"/>
        </w:rPr>
        <w:t>СибУПК</w:t>
      </w:r>
      <w:proofErr w:type="spellEnd"/>
      <w:r w:rsidR="00D177E0" w:rsidRPr="00BF1C8E">
        <w:rPr>
          <w:color w:val="000000" w:themeColor="text1"/>
          <w:sz w:val="28"/>
          <w:szCs w:val="28"/>
        </w:rPr>
        <w:t>, 202</w:t>
      </w:r>
      <w:r w:rsidR="00780D72">
        <w:rPr>
          <w:color w:val="000000" w:themeColor="text1"/>
          <w:sz w:val="28"/>
          <w:szCs w:val="28"/>
        </w:rPr>
        <w:t>5</w:t>
      </w:r>
      <w:r w:rsidR="007B4848" w:rsidRPr="00BF1C8E">
        <w:rPr>
          <w:color w:val="000000" w:themeColor="text1"/>
          <w:sz w:val="28"/>
          <w:szCs w:val="28"/>
        </w:rPr>
        <w:t xml:space="preserve">. – </w:t>
      </w:r>
      <w:r w:rsidR="00730B92" w:rsidRPr="00BF1C8E">
        <w:rPr>
          <w:color w:val="000000" w:themeColor="text1"/>
          <w:sz w:val="28"/>
          <w:szCs w:val="28"/>
        </w:rPr>
        <w:t>2</w:t>
      </w:r>
      <w:r w:rsidR="00843E83">
        <w:rPr>
          <w:color w:val="000000" w:themeColor="text1"/>
          <w:sz w:val="28"/>
          <w:szCs w:val="28"/>
        </w:rPr>
        <w:t>8</w:t>
      </w:r>
      <w:r w:rsidR="007B4848" w:rsidRPr="00BF1C8E">
        <w:rPr>
          <w:color w:val="000000" w:themeColor="text1"/>
          <w:sz w:val="28"/>
          <w:szCs w:val="28"/>
        </w:rPr>
        <w:t xml:space="preserve"> с</w:t>
      </w:r>
      <w:r w:rsidR="00D95D2C" w:rsidRPr="00BF1C8E">
        <w:rPr>
          <w:color w:val="000000" w:themeColor="text1"/>
          <w:sz w:val="28"/>
          <w:szCs w:val="28"/>
        </w:rPr>
        <w:t>.</w:t>
      </w:r>
    </w:p>
    <w:p w:rsidR="00D95D2C" w:rsidRPr="00BF1C8E" w:rsidRDefault="00D95D2C" w:rsidP="00DC0476">
      <w:pPr>
        <w:rPr>
          <w:color w:val="000000" w:themeColor="text1"/>
          <w:sz w:val="28"/>
          <w:szCs w:val="28"/>
        </w:rPr>
      </w:pPr>
    </w:p>
    <w:p w:rsidR="00D95D2C" w:rsidRPr="00BF1C8E" w:rsidRDefault="00D95D2C" w:rsidP="00DC0476">
      <w:pPr>
        <w:rPr>
          <w:color w:val="000000" w:themeColor="text1"/>
          <w:sz w:val="28"/>
          <w:szCs w:val="28"/>
        </w:rPr>
      </w:pPr>
    </w:p>
    <w:p w:rsidR="00D95D2C" w:rsidRPr="00BF1C8E" w:rsidRDefault="00D95D2C" w:rsidP="00DC0476">
      <w:pPr>
        <w:rPr>
          <w:color w:val="000000" w:themeColor="text1"/>
          <w:sz w:val="28"/>
          <w:szCs w:val="28"/>
        </w:rPr>
      </w:pPr>
    </w:p>
    <w:p w:rsidR="00D95D2C" w:rsidRPr="00BF1C8E" w:rsidRDefault="00D95D2C" w:rsidP="00DC0476">
      <w:pPr>
        <w:pStyle w:val="a7"/>
        <w:spacing w:after="0"/>
        <w:ind w:firstLine="567"/>
        <w:jc w:val="both"/>
        <w:rPr>
          <w:color w:val="000000" w:themeColor="text1"/>
          <w:sz w:val="28"/>
          <w:szCs w:val="28"/>
          <w:vertAlign w:val="superscript"/>
        </w:rPr>
      </w:pPr>
      <w:r w:rsidRPr="00BF1C8E">
        <w:rPr>
          <w:color w:val="000000" w:themeColor="text1"/>
          <w:sz w:val="28"/>
          <w:szCs w:val="28"/>
          <w:vertAlign w:val="superscript"/>
        </w:rPr>
        <w:t xml:space="preserve"> </w:t>
      </w:r>
    </w:p>
    <w:p w:rsidR="00894625" w:rsidRPr="00BF1C8E" w:rsidRDefault="00894625" w:rsidP="00DC0476">
      <w:pPr>
        <w:ind w:firstLine="709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Рецензент Е.Н. Осипова, канд. </w:t>
      </w:r>
      <w:proofErr w:type="spellStart"/>
      <w:r w:rsidRPr="00BF1C8E">
        <w:rPr>
          <w:color w:val="000000" w:themeColor="text1"/>
          <w:sz w:val="28"/>
          <w:szCs w:val="28"/>
        </w:rPr>
        <w:t>техн</w:t>
      </w:r>
      <w:proofErr w:type="spellEnd"/>
      <w:r w:rsidRPr="00BF1C8E">
        <w:rPr>
          <w:color w:val="000000" w:themeColor="text1"/>
          <w:sz w:val="28"/>
          <w:szCs w:val="28"/>
        </w:rPr>
        <w:t>. наук, доцент, заведующий кафедрой сервиса и туризма</w:t>
      </w:r>
    </w:p>
    <w:p w:rsidR="00D95D2C" w:rsidRPr="00BF1C8E" w:rsidRDefault="00D95D2C" w:rsidP="00DC0476">
      <w:pPr>
        <w:pStyle w:val="a7"/>
        <w:spacing w:after="0"/>
        <w:ind w:firstLine="567"/>
        <w:jc w:val="both"/>
        <w:rPr>
          <w:color w:val="000000" w:themeColor="text1"/>
          <w:sz w:val="28"/>
          <w:szCs w:val="28"/>
          <w:vertAlign w:val="superscript"/>
        </w:rPr>
      </w:pPr>
    </w:p>
    <w:p w:rsidR="00D95D2C" w:rsidRPr="00BF1C8E" w:rsidRDefault="00D95D2C" w:rsidP="00DC0476">
      <w:pPr>
        <w:pStyle w:val="a7"/>
        <w:spacing w:after="0"/>
        <w:ind w:firstLine="567"/>
        <w:jc w:val="both"/>
        <w:rPr>
          <w:color w:val="000000" w:themeColor="text1"/>
          <w:sz w:val="28"/>
          <w:szCs w:val="28"/>
          <w:vertAlign w:val="superscript"/>
        </w:rPr>
      </w:pPr>
    </w:p>
    <w:p w:rsidR="00D95D2C" w:rsidRPr="00BF1C8E" w:rsidRDefault="00D95D2C" w:rsidP="00DC0476">
      <w:pPr>
        <w:pStyle w:val="a7"/>
        <w:spacing w:after="0"/>
        <w:ind w:firstLine="567"/>
        <w:jc w:val="both"/>
        <w:rPr>
          <w:color w:val="000000" w:themeColor="text1"/>
          <w:sz w:val="28"/>
          <w:szCs w:val="28"/>
          <w:vertAlign w:val="superscript"/>
        </w:rPr>
      </w:pPr>
    </w:p>
    <w:p w:rsidR="00D95D2C" w:rsidRPr="00BF1C8E" w:rsidRDefault="00D95D2C" w:rsidP="00DC0476">
      <w:pPr>
        <w:pStyle w:val="a7"/>
        <w:spacing w:after="0"/>
        <w:ind w:firstLine="567"/>
        <w:jc w:val="both"/>
        <w:rPr>
          <w:color w:val="000000" w:themeColor="text1"/>
          <w:sz w:val="28"/>
          <w:szCs w:val="28"/>
          <w:vertAlign w:val="superscript"/>
        </w:rPr>
      </w:pPr>
    </w:p>
    <w:p w:rsidR="00F729BB" w:rsidRPr="00BF1C8E" w:rsidRDefault="00F729BB" w:rsidP="00DC0476">
      <w:pPr>
        <w:pStyle w:val="20"/>
        <w:ind w:firstLine="567"/>
        <w:rPr>
          <w:color w:val="000000" w:themeColor="text1"/>
          <w:sz w:val="28"/>
          <w:szCs w:val="28"/>
        </w:rPr>
      </w:pPr>
    </w:p>
    <w:p w:rsidR="00F729BB" w:rsidRPr="00BF1C8E" w:rsidRDefault="00F729BB" w:rsidP="00DC0476">
      <w:pPr>
        <w:pStyle w:val="20"/>
        <w:ind w:firstLine="567"/>
        <w:rPr>
          <w:color w:val="000000" w:themeColor="text1"/>
          <w:sz w:val="28"/>
          <w:szCs w:val="28"/>
        </w:rPr>
      </w:pPr>
    </w:p>
    <w:p w:rsidR="00503C41" w:rsidRPr="00BF1C8E" w:rsidRDefault="00F729BB" w:rsidP="00DC0476">
      <w:pPr>
        <w:pStyle w:val="a7"/>
        <w:spacing w:after="0"/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BF1C8E">
        <w:rPr>
          <w:color w:val="000000" w:themeColor="text1"/>
          <w:sz w:val="28"/>
          <w:szCs w:val="28"/>
        </w:rPr>
        <w:t xml:space="preserve">Методические указания </w:t>
      </w:r>
      <w:r w:rsidR="0097021F" w:rsidRPr="00BF1C8E">
        <w:rPr>
          <w:color w:val="000000" w:themeColor="text1"/>
          <w:sz w:val="28"/>
          <w:szCs w:val="28"/>
        </w:rPr>
        <w:t>к выполнению курсовой работы р</w:t>
      </w:r>
      <w:r w:rsidRPr="00BF1C8E">
        <w:rPr>
          <w:color w:val="000000" w:themeColor="text1"/>
          <w:sz w:val="28"/>
          <w:szCs w:val="28"/>
        </w:rPr>
        <w:t xml:space="preserve">екомендованы к изданию кафедрой </w:t>
      </w:r>
      <w:r w:rsidR="00797241" w:rsidRPr="00BF1C8E">
        <w:rPr>
          <w:color w:val="000000" w:themeColor="text1"/>
          <w:sz w:val="28"/>
          <w:szCs w:val="28"/>
        </w:rPr>
        <w:t>сервиса и туризма</w:t>
      </w:r>
      <w:r w:rsidR="00D95D2C" w:rsidRPr="00BF1C8E">
        <w:rPr>
          <w:color w:val="000000" w:themeColor="text1"/>
          <w:sz w:val="28"/>
          <w:szCs w:val="28"/>
        </w:rPr>
        <w:t xml:space="preserve">, протокол от </w:t>
      </w:r>
      <w:r w:rsidR="00780D72">
        <w:rPr>
          <w:color w:val="000000" w:themeColor="text1"/>
          <w:sz w:val="28"/>
          <w:szCs w:val="28"/>
        </w:rPr>
        <w:t>28</w:t>
      </w:r>
      <w:r w:rsidR="007B4848" w:rsidRPr="00BF1C8E">
        <w:rPr>
          <w:color w:val="000000" w:themeColor="text1"/>
          <w:sz w:val="28"/>
          <w:szCs w:val="28"/>
        </w:rPr>
        <w:t xml:space="preserve"> </w:t>
      </w:r>
      <w:r w:rsidR="00D177E0" w:rsidRPr="00BF1C8E">
        <w:rPr>
          <w:color w:val="000000" w:themeColor="text1"/>
          <w:sz w:val="28"/>
          <w:szCs w:val="28"/>
        </w:rPr>
        <w:t>ма</w:t>
      </w:r>
      <w:r w:rsidR="00DE04CB" w:rsidRPr="00BF1C8E">
        <w:rPr>
          <w:color w:val="000000" w:themeColor="text1"/>
          <w:sz w:val="28"/>
          <w:szCs w:val="28"/>
        </w:rPr>
        <w:t xml:space="preserve">я </w:t>
      </w:r>
      <w:r w:rsidR="002C2D27" w:rsidRPr="00BF1C8E">
        <w:rPr>
          <w:color w:val="000000" w:themeColor="text1"/>
          <w:sz w:val="28"/>
          <w:szCs w:val="28"/>
        </w:rPr>
        <w:t xml:space="preserve"> 20</w:t>
      </w:r>
      <w:r w:rsidR="00D177E0" w:rsidRPr="00BF1C8E">
        <w:rPr>
          <w:color w:val="000000" w:themeColor="text1"/>
          <w:sz w:val="28"/>
          <w:szCs w:val="28"/>
        </w:rPr>
        <w:t>2</w:t>
      </w:r>
      <w:r w:rsidR="00780D72">
        <w:rPr>
          <w:color w:val="000000" w:themeColor="text1"/>
          <w:sz w:val="28"/>
          <w:szCs w:val="28"/>
        </w:rPr>
        <w:t>5</w:t>
      </w:r>
      <w:r w:rsidR="002C2D27" w:rsidRPr="00BF1C8E">
        <w:rPr>
          <w:color w:val="000000" w:themeColor="text1"/>
          <w:sz w:val="28"/>
          <w:szCs w:val="28"/>
        </w:rPr>
        <w:t xml:space="preserve"> г. № </w:t>
      </w:r>
      <w:r w:rsidR="00780D72">
        <w:rPr>
          <w:color w:val="000000" w:themeColor="text1"/>
          <w:sz w:val="28"/>
          <w:szCs w:val="28"/>
        </w:rPr>
        <w:t>9</w:t>
      </w:r>
      <w:proofErr w:type="gramEnd"/>
    </w:p>
    <w:p w:rsidR="00F729BB" w:rsidRPr="00BF1C8E" w:rsidRDefault="00F729BB" w:rsidP="00DC0476">
      <w:pPr>
        <w:pStyle w:val="20"/>
        <w:ind w:firstLine="567"/>
        <w:rPr>
          <w:color w:val="000000" w:themeColor="text1"/>
          <w:sz w:val="28"/>
          <w:szCs w:val="28"/>
        </w:rPr>
      </w:pPr>
    </w:p>
    <w:p w:rsidR="00F729BB" w:rsidRPr="00BF1C8E" w:rsidRDefault="00F729BB" w:rsidP="00DC0476">
      <w:pPr>
        <w:ind w:firstLine="567"/>
        <w:rPr>
          <w:color w:val="000000" w:themeColor="text1"/>
          <w:sz w:val="28"/>
          <w:szCs w:val="28"/>
          <w:vertAlign w:val="superscript"/>
        </w:rPr>
      </w:pPr>
    </w:p>
    <w:p w:rsidR="00F729BB" w:rsidRPr="00BF1C8E" w:rsidRDefault="00F729BB" w:rsidP="00DC0476">
      <w:pPr>
        <w:ind w:firstLine="567"/>
        <w:rPr>
          <w:color w:val="000000" w:themeColor="text1"/>
          <w:sz w:val="28"/>
          <w:szCs w:val="28"/>
        </w:rPr>
      </w:pPr>
    </w:p>
    <w:p w:rsidR="00F729BB" w:rsidRPr="00BF1C8E" w:rsidRDefault="00F729BB" w:rsidP="00DC0476">
      <w:pPr>
        <w:pStyle w:val="3"/>
        <w:spacing w:before="0" w:after="0" w:line="240" w:lineRule="auto"/>
        <w:ind w:firstLine="567"/>
        <w:jc w:val="both"/>
        <w:rPr>
          <w:b w:val="0"/>
          <w:color w:val="000000" w:themeColor="text1"/>
          <w:sz w:val="28"/>
          <w:szCs w:val="28"/>
        </w:rPr>
      </w:pPr>
    </w:p>
    <w:p w:rsidR="002C2D27" w:rsidRPr="00BF1C8E" w:rsidRDefault="002C2D27" w:rsidP="00DC0476">
      <w:pPr>
        <w:rPr>
          <w:color w:val="000000" w:themeColor="text1"/>
          <w:sz w:val="28"/>
          <w:szCs w:val="28"/>
        </w:rPr>
      </w:pPr>
    </w:p>
    <w:p w:rsidR="00492CB3" w:rsidRPr="00BF1C8E" w:rsidRDefault="00492CB3" w:rsidP="00DC0476">
      <w:pPr>
        <w:rPr>
          <w:color w:val="000000" w:themeColor="text1"/>
          <w:sz w:val="28"/>
          <w:szCs w:val="28"/>
        </w:rPr>
      </w:pPr>
    </w:p>
    <w:p w:rsidR="00492CB3" w:rsidRPr="00BF1C8E" w:rsidRDefault="00492CB3" w:rsidP="00DC0476">
      <w:pPr>
        <w:rPr>
          <w:color w:val="000000" w:themeColor="text1"/>
          <w:sz w:val="28"/>
          <w:szCs w:val="28"/>
        </w:rPr>
      </w:pPr>
    </w:p>
    <w:p w:rsidR="00492CB3" w:rsidRPr="00BF1C8E" w:rsidRDefault="00492CB3" w:rsidP="00DC0476">
      <w:pPr>
        <w:rPr>
          <w:color w:val="000000" w:themeColor="text1"/>
          <w:sz w:val="28"/>
          <w:szCs w:val="28"/>
        </w:rPr>
      </w:pPr>
    </w:p>
    <w:p w:rsidR="00492CB3" w:rsidRPr="00BF1C8E" w:rsidRDefault="00492CB3" w:rsidP="00DC0476">
      <w:pPr>
        <w:rPr>
          <w:color w:val="000000" w:themeColor="text1"/>
          <w:sz w:val="28"/>
          <w:szCs w:val="28"/>
        </w:rPr>
      </w:pPr>
    </w:p>
    <w:p w:rsidR="00056E78" w:rsidRPr="00BF1C8E" w:rsidRDefault="00056E78" w:rsidP="00DC0476">
      <w:pPr>
        <w:rPr>
          <w:color w:val="000000" w:themeColor="text1"/>
          <w:sz w:val="28"/>
          <w:szCs w:val="28"/>
        </w:rPr>
      </w:pPr>
    </w:p>
    <w:p w:rsidR="00056E78" w:rsidRPr="00BF1C8E" w:rsidRDefault="00056E78" w:rsidP="00DC0476">
      <w:pPr>
        <w:rPr>
          <w:color w:val="000000" w:themeColor="text1"/>
          <w:sz w:val="28"/>
          <w:szCs w:val="28"/>
        </w:rPr>
      </w:pPr>
    </w:p>
    <w:p w:rsidR="00056E78" w:rsidRPr="00BF1C8E" w:rsidRDefault="00056E78" w:rsidP="00DC0476">
      <w:pPr>
        <w:rPr>
          <w:color w:val="000000" w:themeColor="text1"/>
          <w:sz w:val="28"/>
          <w:szCs w:val="28"/>
        </w:rPr>
      </w:pPr>
    </w:p>
    <w:p w:rsidR="00056E78" w:rsidRPr="00BF1C8E" w:rsidRDefault="00056E78" w:rsidP="00DC0476">
      <w:pPr>
        <w:rPr>
          <w:color w:val="000000" w:themeColor="text1"/>
          <w:sz w:val="28"/>
          <w:szCs w:val="28"/>
        </w:rPr>
      </w:pPr>
    </w:p>
    <w:p w:rsidR="00492CB3" w:rsidRPr="00BF1C8E" w:rsidRDefault="00492CB3" w:rsidP="00DC0476">
      <w:pPr>
        <w:rPr>
          <w:color w:val="000000" w:themeColor="text1"/>
          <w:sz w:val="28"/>
          <w:szCs w:val="28"/>
        </w:rPr>
      </w:pPr>
    </w:p>
    <w:p w:rsidR="00492CB3" w:rsidRPr="00BF1C8E" w:rsidRDefault="00492CB3" w:rsidP="00DC0476">
      <w:pPr>
        <w:rPr>
          <w:color w:val="000000" w:themeColor="text1"/>
          <w:sz w:val="28"/>
          <w:szCs w:val="28"/>
        </w:rPr>
      </w:pPr>
    </w:p>
    <w:p w:rsidR="00492CB3" w:rsidRPr="00BF1C8E" w:rsidRDefault="00492CB3" w:rsidP="00DC0476">
      <w:pPr>
        <w:rPr>
          <w:color w:val="000000" w:themeColor="text1"/>
          <w:sz w:val="28"/>
          <w:szCs w:val="28"/>
        </w:rPr>
      </w:pPr>
    </w:p>
    <w:p w:rsidR="00F729BB" w:rsidRPr="00BF1C8E" w:rsidRDefault="00F729BB" w:rsidP="00DC0476">
      <w:pPr>
        <w:pStyle w:val="3"/>
        <w:spacing w:before="0" w:after="0" w:line="240" w:lineRule="auto"/>
        <w:ind w:firstLine="567"/>
        <w:jc w:val="both"/>
        <w:rPr>
          <w:b w:val="0"/>
          <w:color w:val="000000" w:themeColor="text1"/>
          <w:sz w:val="28"/>
          <w:szCs w:val="28"/>
        </w:rPr>
      </w:pPr>
    </w:p>
    <w:p w:rsidR="00F729BB" w:rsidRPr="00BF1C8E" w:rsidRDefault="00F729BB" w:rsidP="00DC0476">
      <w:pPr>
        <w:pStyle w:val="3"/>
        <w:spacing w:before="0" w:after="0" w:line="240" w:lineRule="auto"/>
        <w:ind w:firstLine="567"/>
        <w:jc w:val="both"/>
        <w:rPr>
          <w:b w:val="0"/>
          <w:color w:val="000000" w:themeColor="text1"/>
          <w:sz w:val="28"/>
          <w:szCs w:val="28"/>
        </w:rPr>
      </w:pPr>
      <w:r w:rsidRPr="00BF1C8E">
        <w:rPr>
          <w:b w:val="0"/>
          <w:color w:val="000000" w:themeColor="text1"/>
          <w:sz w:val="28"/>
          <w:szCs w:val="28"/>
        </w:rPr>
        <w:t xml:space="preserve"> </w:t>
      </w:r>
    </w:p>
    <w:p w:rsidR="00047DA5" w:rsidRPr="00BF1C8E" w:rsidRDefault="00047DA5" w:rsidP="00DC0476">
      <w:pPr>
        <w:tabs>
          <w:tab w:val="left" w:pos="4320"/>
          <w:tab w:val="num" w:pos="4536"/>
        </w:tabs>
        <w:ind w:firstLine="3544"/>
        <w:jc w:val="center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©   </w:t>
      </w:r>
      <w:r w:rsidR="00F729BB" w:rsidRPr="00BF1C8E">
        <w:rPr>
          <w:color w:val="000000" w:themeColor="text1"/>
          <w:sz w:val="28"/>
          <w:szCs w:val="28"/>
        </w:rPr>
        <w:t>Сибирский университет</w:t>
      </w:r>
      <w:r w:rsidRPr="00BF1C8E">
        <w:rPr>
          <w:color w:val="000000" w:themeColor="text1"/>
          <w:sz w:val="28"/>
          <w:szCs w:val="28"/>
        </w:rPr>
        <w:t xml:space="preserve"> </w:t>
      </w:r>
    </w:p>
    <w:p w:rsidR="00F729BB" w:rsidRPr="00BF1C8E" w:rsidRDefault="00F729BB" w:rsidP="00DC0476">
      <w:pPr>
        <w:tabs>
          <w:tab w:val="left" w:pos="4320"/>
          <w:tab w:val="num" w:pos="5103"/>
        </w:tabs>
        <w:ind w:firstLine="567"/>
        <w:jc w:val="right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потреби</w:t>
      </w:r>
      <w:r w:rsidR="00503C41" w:rsidRPr="00BF1C8E">
        <w:rPr>
          <w:color w:val="000000" w:themeColor="text1"/>
          <w:sz w:val="28"/>
          <w:szCs w:val="28"/>
        </w:rPr>
        <w:t>тельской кооперации, 20</w:t>
      </w:r>
      <w:r w:rsidR="00D177E0" w:rsidRPr="00BF1C8E">
        <w:rPr>
          <w:color w:val="000000" w:themeColor="text1"/>
          <w:sz w:val="28"/>
          <w:szCs w:val="28"/>
        </w:rPr>
        <w:t>2</w:t>
      </w:r>
      <w:r w:rsidR="00780D72">
        <w:rPr>
          <w:color w:val="000000" w:themeColor="text1"/>
          <w:sz w:val="28"/>
          <w:szCs w:val="28"/>
        </w:rPr>
        <w:t>5</w:t>
      </w:r>
    </w:p>
    <w:p w:rsidR="00F729BB" w:rsidRPr="00BF1C8E" w:rsidRDefault="00F729BB" w:rsidP="00DC0476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br w:type="page"/>
      </w:r>
      <w:r w:rsidRPr="00BF1C8E">
        <w:rPr>
          <w:b/>
          <w:color w:val="000000" w:themeColor="text1"/>
          <w:sz w:val="28"/>
          <w:szCs w:val="28"/>
        </w:rPr>
        <w:lastRenderedPageBreak/>
        <w:t>Содержание</w:t>
      </w:r>
    </w:p>
    <w:p w:rsidR="00F729BB" w:rsidRPr="00BF1C8E" w:rsidRDefault="00F729BB" w:rsidP="00DC0476">
      <w:pPr>
        <w:ind w:firstLine="567"/>
        <w:jc w:val="center"/>
        <w:rPr>
          <w:color w:val="000000" w:themeColor="text1"/>
          <w:sz w:val="28"/>
          <w:szCs w:val="28"/>
        </w:rPr>
      </w:pPr>
    </w:p>
    <w:p w:rsidR="00483D6F" w:rsidRPr="00E33F22" w:rsidRDefault="004761F8" w:rsidP="00483D6F">
      <w:pPr>
        <w:pStyle w:val="11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E33F22">
        <w:rPr>
          <w:color w:val="000000" w:themeColor="text1"/>
          <w:sz w:val="28"/>
          <w:szCs w:val="28"/>
        </w:rPr>
        <w:fldChar w:fldCharType="begin"/>
      </w:r>
      <w:r w:rsidRPr="00E33F22">
        <w:rPr>
          <w:color w:val="000000" w:themeColor="text1"/>
          <w:sz w:val="28"/>
          <w:szCs w:val="28"/>
        </w:rPr>
        <w:instrText xml:space="preserve"> TOC \o "1-3" \h \z \u </w:instrText>
      </w:r>
      <w:r w:rsidRPr="00E33F22">
        <w:rPr>
          <w:color w:val="000000" w:themeColor="text1"/>
          <w:sz w:val="28"/>
          <w:szCs w:val="28"/>
        </w:rPr>
        <w:fldChar w:fldCharType="separate"/>
      </w:r>
      <w:hyperlink w:anchor="_Toc160615032" w:history="1">
        <w:r w:rsidR="00483D6F" w:rsidRPr="00E33F22">
          <w:rPr>
            <w:rStyle w:val="af3"/>
            <w:noProof/>
            <w:sz w:val="28"/>
            <w:szCs w:val="28"/>
          </w:rPr>
          <w:t>1. ОБЩИЕ ПОЛОЖЕНИЯ</w:t>
        </w:r>
        <w:r w:rsidR="00483D6F" w:rsidRPr="00E33F22">
          <w:rPr>
            <w:noProof/>
            <w:webHidden/>
            <w:sz w:val="28"/>
            <w:szCs w:val="28"/>
          </w:rPr>
          <w:tab/>
        </w:r>
        <w:r w:rsidR="00483D6F" w:rsidRPr="00E33F22">
          <w:rPr>
            <w:noProof/>
            <w:webHidden/>
            <w:sz w:val="28"/>
            <w:szCs w:val="28"/>
          </w:rPr>
          <w:fldChar w:fldCharType="begin"/>
        </w:r>
        <w:r w:rsidR="00483D6F" w:rsidRPr="00E33F22">
          <w:rPr>
            <w:noProof/>
            <w:webHidden/>
            <w:sz w:val="28"/>
            <w:szCs w:val="28"/>
          </w:rPr>
          <w:instrText xml:space="preserve"> PAGEREF _Toc160615032 \h </w:instrText>
        </w:r>
        <w:r w:rsidR="00483D6F" w:rsidRPr="00E33F22">
          <w:rPr>
            <w:noProof/>
            <w:webHidden/>
            <w:sz w:val="28"/>
            <w:szCs w:val="28"/>
          </w:rPr>
        </w:r>
        <w:r w:rsidR="00483D6F" w:rsidRPr="00E33F22">
          <w:rPr>
            <w:noProof/>
            <w:webHidden/>
            <w:sz w:val="28"/>
            <w:szCs w:val="28"/>
          </w:rPr>
          <w:fldChar w:fldCharType="separate"/>
        </w:r>
        <w:r w:rsidR="00AD4071">
          <w:rPr>
            <w:noProof/>
            <w:webHidden/>
            <w:sz w:val="28"/>
            <w:szCs w:val="28"/>
          </w:rPr>
          <w:t>4</w:t>
        </w:r>
        <w:r w:rsidR="00483D6F" w:rsidRPr="00E33F22">
          <w:rPr>
            <w:noProof/>
            <w:webHidden/>
            <w:sz w:val="28"/>
            <w:szCs w:val="28"/>
          </w:rPr>
          <w:fldChar w:fldCharType="end"/>
        </w:r>
      </w:hyperlink>
    </w:p>
    <w:p w:rsidR="00483D6F" w:rsidRPr="00E33F22" w:rsidRDefault="000B477C">
      <w:pPr>
        <w:pStyle w:val="11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60615034" w:history="1">
        <w:r w:rsidR="00483D6F" w:rsidRPr="00E33F22">
          <w:rPr>
            <w:rStyle w:val="af3"/>
            <w:noProof/>
            <w:sz w:val="28"/>
            <w:szCs w:val="28"/>
          </w:rPr>
          <w:t>2. СТРУКТУРА И СОДЕРЖАНИЕ КУРСОВОЙ РАБОТЫ</w:t>
        </w:r>
        <w:r w:rsidR="00483D6F" w:rsidRPr="00E33F22">
          <w:rPr>
            <w:noProof/>
            <w:webHidden/>
            <w:sz w:val="28"/>
            <w:szCs w:val="28"/>
          </w:rPr>
          <w:tab/>
        </w:r>
        <w:r w:rsidR="00483D6F" w:rsidRPr="00E33F22">
          <w:rPr>
            <w:noProof/>
            <w:webHidden/>
            <w:sz w:val="28"/>
            <w:szCs w:val="28"/>
          </w:rPr>
          <w:fldChar w:fldCharType="begin"/>
        </w:r>
        <w:r w:rsidR="00483D6F" w:rsidRPr="00E33F22">
          <w:rPr>
            <w:noProof/>
            <w:webHidden/>
            <w:sz w:val="28"/>
            <w:szCs w:val="28"/>
          </w:rPr>
          <w:instrText xml:space="preserve"> PAGEREF _Toc160615034 \h </w:instrText>
        </w:r>
        <w:r w:rsidR="00483D6F" w:rsidRPr="00E33F22">
          <w:rPr>
            <w:noProof/>
            <w:webHidden/>
            <w:sz w:val="28"/>
            <w:szCs w:val="28"/>
          </w:rPr>
        </w:r>
        <w:r w:rsidR="00483D6F" w:rsidRPr="00E33F22">
          <w:rPr>
            <w:noProof/>
            <w:webHidden/>
            <w:sz w:val="28"/>
            <w:szCs w:val="28"/>
          </w:rPr>
          <w:fldChar w:fldCharType="separate"/>
        </w:r>
        <w:r w:rsidR="00AD4071">
          <w:rPr>
            <w:noProof/>
            <w:webHidden/>
            <w:sz w:val="28"/>
            <w:szCs w:val="28"/>
          </w:rPr>
          <w:t>5</w:t>
        </w:r>
        <w:r w:rsidR="00483D6F" w:rsidRPr="00E33F22">
          <w:rPr>
            <w:noProof/>
            <w:webHidden/>
            <w:sz w:val="28"/>
            <w:szCs w:val="28"/>
          </w:rPr>
          <w:fldChar w:fldCharType="end"/>
        </w:r>
      </w:hyperlink>
    </w:p>
    <w:p w:rsidR="00483D6F" w:rsidRPr="00E33F22" w:rsidRDefault="000B477C" w:rsidP="00483D6F">
      <w:pPr>
        <w:pStyle w:val="11"/>
        <w:ind w:left="567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60615035" w:history="1">
        <w:r w:rsidR="00483D6F" w:rsidRPr="00E33F22">
          <w:rPr>
            <w:rStyle w:val="af3"/>
            <w:noProof/>
            <w:sz w:val="28"/>
            <w:szCs w:val="28"/>
          </w:rPr>
          <w:t>2.1. Структура курсовой работы</w:t>
        </w:r>
        <w:r w:rsidR="00483D6F" w:rsidRPr="00E33F22">
          <w:rPr>
            <w:noProof/>
            <w:webHidden/>
            <w:sz w:val="28"/>
            <w:szCs w:val="28"/>
          </w:rPr>
          <w:tab/>
        </w:r>
        <w:r w:rsidR="00483D6F" w:rsidRPr="00E33F22">
          <w:rPr>
            <w:noProof/>
            <w:webHidden/>
            <w:sz w:val="28"/>
            <w:szCs w:val="28"/>
          </w:rPr>
          <w:fldChar w:fldCharType="begin"/>
        </w:r>
        <w:r w:rsidR="00483D6F" w:rsidRPr="00E33F22">
          <w:rPr>
            <w:noProof/>
            <w:webHidden/>
            <w:sz w:val="28"/>
            <w:szCs w:val="28"/>
          </w:rPr>
          <w:instrText xml:space="preserve"> PAGEREF _Toc160615035 \h </w:instrText>
        </w:r>
        <w:r w:rsidR="00483D6F" w:rsidRPr="00E33F22">
          <w:rPr>
            <w:noProof/>
            <w:webHidden/>
            <w:sz w:val="28"/>
            <w:szCs w:val="28"/>
          </w:rPr>
        </w:r>
        <w:r w:rsidR="00483D6F" w:rsidRPr="00E33F22">
          <w:rPr>
            <w:noProof/>
            <w:webHidden/>
            <w:sz w:val="28"/>
            <w:szCs w:val="28"/>
          </w:rPr>
          <w:fldChar w:fldCharType="separate"/>
        </w:r>
        <w:r w:rsidR="00AD4071">
          <w:rPr>
            <w:noProof/>
            <w:webHidden/>
            <w:sz w:val="28"/>
            <w:szCs w:val="28"/>
          </w:rPr>
          <w:t>5</w:t>
        </w:r>
        <w:r w:rsidR="00483D6F" w:rsidRPr="00E33F22">
          <w:rPr>
            <w:noProof/>
            <w:webHidden/>
            <w:sz w:val="28"/>
            <w:szCs w:val="28"/>
          </w:rPr>
          <w:fldChar w:fldCharType="end"/>
        </w:r>
      </w:hyperlink>
    </w:p>
    <w:p w:rsidR="00483D6F" w:rsidRPr="00E33F22" w:rsidRDefault="000B477C" w:rsidP="00483D6F">
      <w:pPr>
        <w:pStyle w:val="11"/>
        <w:ind w:left="567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60615036" w:history="1">
        <w:r w:rsidR="00483D6F" w:rsidRPr="00E33F22">
          <w:rPr>
            <w:rStyle w:val="af3"/>
            <w:noProof/>
            <w:sz w:val="28"/>
            <w:szCs w:val="28"/>
          </w:rPr>
          <w:t>2.2. Содержание курсовой работы</w:t>
        </w:r>
        <w:r w:rsidR="00483D6F" w:rsidRPr="00E33F22">
          <w:rPr>
            <w:noProof/>
            <w:webHidden/>
            <w:sz w:val="28"/>
            <w:szCs w:val="28"/>
          </w:rPr>
          <w:tab/>
        </w:r>
        <w:r w:rsidR="00483D6F" w:rsidRPr="00E33F22">
          <w:rPr>
            <w:noProof/>
            <w:webHidden/>
            <w:sz w:val="28"/>
            <w:szCs w:val="28"/>
          </w:rPr>
          <w:fldChar w:fldCharType="begin"/>
        </w:r>
        <w:r w:rsidR="00483D6F" w:rsidRPr="00E33F22">
          <w:rPr>
            <w:noProof/>
            <w:webHidden/>
            <w:sz w:val="28"/>
            <w:szCs w:val="28"/>
          </w:rPr>
          <w:instrText xml:space="preserve"> PAGEREF _Toc160615036 \h </w:instrText>
        </w:r>
        <w:r w:rsidR="00483D6F" w:rsidRPr="00E33F22">
          <w:rPr>
            <w:noProof/>
            <w:webHidden/>
            <w:sz w:val="28"/>
            <w:szCs w:val="28"/>
          </w:rPr>
        </w:r>
        <w:r w:rsidR="00483D6F" w:rsidRPr="00E33F22">
          <w:rPr>
            <w:noProof/>
            <w:webHidden/>
            <w:sz w:val="28"/>
            <w:szCs w:val="28"/>
          </w:rPr>
          <w:fldChar w:fldCharType="separate"/>
        </w:r>
        <w:r w:rsidR="00AD4071">
          <w:rPr>
            <w:noProof/>
            <w:webHidden/>
            <w:sz w:val="28"/>
            <w:szCs w:val="28"/>
          </w:rPr>
          <w:t>5</w:t>
        </w:r>
        <w:r w:rsidR="00483D6F" w:rsidRPr="00E33F22">
          <w:rPr>
            <w:noProof/>
            <w:webHidden/>
            <w:sz w:val="28"/>
            <w:szCs w:val="28"/>
          </w:rPr>
          <w:fldChar w:fldCharType="end"/>
        </w:r>
      </w:hyperlink>
    </w:p>
    <w:p w:rsidR="00483D6F" w:rsidRPr="00E33F22" w:rsidRDefault="000B477C">
      <w:pPr>
        <w:pStyle w:val="11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60615037" w:history="1">
        <w:r w:rsidR="00483D6F" w:rsidRPr="00E33F22">
          <w:rPr>
            <w:rStyle w:val="af3"/>
            <w:noProof/>
            <w:sz w:val="28"/>
            <w:szCs w:val="28"/>
          </w:rPr>
          <w:t xml:space="preserve">3. ОСНОВНЫЕ ЭТАПЫ ВЫПОЛНЕНИЯ КУРСОВОЙ </w:t>
        </w:r>
      </w:hyperlink>
      <w:hyperlink w:anchor="_Toc160615038" w:history="1">
        <w:r w:rsidR="00483D6F" w:rsidRPr="00E33F22">
          <w:rPr>
            <w:rStyle w:val="af3"/>
            <w:noProof/>
            <w:sz w:val="28"/>
            <w:szCs w:val="28"/>
          </w:rPr>
          <w:t>РАБОТЫ</w:t>
        </w:r>
        <w:r w:rsidR="00483D6F" w:rsidRPr="00E33F22">
          <w:rPr>
            <w:noProof/>
            <w:webHidden/>
            <w:sz w:val="28"/>
            <w:szCs w:val="28"/>
          </w:rPr>
          <w:tab/>
        </w:r>
        <w:r w:rsidR="00483D6F" w:rsidRPr="00E33F22">
          <w:rPr>
            <w:noProof/>
            <w:webHidden/>
            <w:sz w:val="28"/>
            <w:szCs w:val="28"/>
          </w:rPr>
          <w:fldChar w:fldCharType="begin"/>
        </w:r>
        <w:r w:rsidR="00483D6F" w:rsidRPr="00E33F22">
          <w:rPr>
            <w:noProof/>
            <w:webHidden/>
            <w:sz w:val="28"/>
            <w:szCs w:val="28"/>
          </w:rPr>
          <w:instrText xml:space="preserve"> PAGEREF _Toc160615038 \h </w:instrText>
        </w:r>
        <w:r w:rsidR="00483D6F" w:rsidRPr="00E33F22">
          <w:rPr>
            <w:noProof/>
            <w:webHidden/>
            <w:sz w:val="28"/>
            <w:szCs w:val="28"/>
          </w:rPr>
        </w:r>
        <w:r w:rsidR="00483D6F" w:rsidRPr="00E33F22">
          <w:rPr>
            <w:noProof/>
            <w:webHidden/>
            <w:sz w:val="28"/>
            <w:szCs w:val="28"/>
          </w:rPr>
          <w:fldChar w:fldCharType="separate"/>
        </w:r>
        <w:r w:rsidR="00AD4071">
          <w:rPr>
            <w:noProof/>
            <w:webHidden/>
            <w:sz w:val="28"/>
            <w:szCs w:val="28"/>
          </w:rPr>
          <w:t>10</w:t>
        </w:r>
        <w:r w:rsidR="00483D6F" w:rsidRPr="00E33F22">
          <w:rPr>
            <w:noProof/>
            <w:webHidden/>
            <w:sz w:val="28"/>
            <w:szCs w:val="28"/>
          </w:rPr>
          <w:fldChar w:fldCharType="end"/>
        </w:r>
      </w:hyperlink>
    </w:p>
    <w:p w:rsidR="00483D6F" w:rsidRPr="00E33F22" w:rsidRDefault="000B477C">
      <w:pPr>
        <w:pStyle w:val="11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60615039" w:history="1">
        <w:r w:rsidR="00483D6F" w:rsidRPr="00E33F22">
          <w:rPr>
            <w:rStyle w:val="af3"/>
            <w:noProof/>
            <w:sz w:val="28"/>
            <w:szCs w:val="28"/>
          </w:rPr>
          <w:t>4. ПРИМЕРНАЯ ТЕМАТИКА КУРСОВЫХ РАБОТ</w:t>
        </w:r>
        <w:r w:rsidR="00483D6F" w:rsidRPr="00E33F22">
          <w:rPr>
            <w:noProof/>
            <w:webHidden/>
            <w:sz w:val="28"/>
            <w:szCs w:val="28"/>
          </w:rPr>
          <w:tab/>
        </w:r>
        <w:r w:rsidR="00483D6F" w:rsidRPr="00E33F22">
          <w:rPr>
            <w:noProof/>
            <w:webHidden/>
            <w:sz w:val="28"/>
            <w:szCs w:val="28"/>
          </w:rPr>
          <w:fldChar w:fldCharType="begin"/>
        </w:r>
        <w:r w:rsidR="00483D6F" w:rsidRPr="00E33F22">
          <w:rPr>
            <w:noProof/>
            <w:webHidden/>
            <w:sz w:val="28"/>
            <w:szCs w:val="28"/>
          </w:rPr>
          <w:instrText xml:space="preserve"> PAGEREF _Toc160615039 \h </w:instrText>
        </w:r>
        <w:r w:rsidR="00483D6F" w:rsidRPr="00E33F22">
          <w:rPr>
            <w:noProof/>
            <w:webHidden/>
            <w:sz w:val="28"/>
            <w:szCs w:val="28"/>
          </w:rPr>
        </w:r>
        <w:r w:rsidR="00483D6F" w:rsidRPr="00E33F22">
          <w:rPr>
            <w:noProof/>
            <w:webHidden/>
            <w:sz w:val="28"/>
            <w:szCs w:val="28"/>
          </w:rPr>
          <w:fldChar w:fldCharType="separate"/>
        </w:r>
        <w:r w:rsidR="00AD4071">
          <w:rPr>
            <w:noProof/>
            <w:webHidden/>
            <w:sz w:val="28"/>
            <w:szCs w:val="28"/>
          </w:rPr>
          <w:t>15</w:t>
        </w:r>
        <w:r w:rsidR="00483D6F" w:rsidRPr="00E33F22">
          <w:rPr>
            <w:noProof/>
            <w:webHidden/>
            <w:sz w:val="28"/>
            <w:szCs w:val="28"/>
          </w:rPr>
          <w:fldChar w:fldCharType="end"/>
        </w:r>
      </w:hyperlink>
    </w:p>
    <w:p w:rsidR="00483D6F" w:rsidRPr="00E33F22" w:rsidRDefault="000B477C">
      <w:pPr>
        <w:pStyle w:val="11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60615040" w:history="1">
        <w:r w:rsidR="00483D6F" w:rsidRPr="00E33F22">
          <w:rPr>
            <w:rStyle w:val="af3"/>
            <w:noProof/>
            <w:sz w:val="28"/>
            <w:szCs w:val="28"/>
          </w:rPr>
          <w:t xml:space="preserve">5. ТРЕБОВАНИЯ К ОФОРМЛЕНИЮ КУРСОВОЙ </w:t>
        </w:r>
      </w:hyperlink>
      <w:hyperlink w:anchor="_Toc160615041" w:history="1">
        <w:r w:rsidR="00483D6F" w:rsidRPr="00E33F22">
          <w:rPr>
            <w:rStyle w:val="af3"/>
            <w:noProof/>
            <w:sz w:val="28"/>
            <w:szCs w:val="28"/>
          </w:rPr>
          <w:t>РАБОТЫ</w:t>
        </w:r>
        <w:r w:rsidR="00483D6F" w:rsidRPr="00E33F22">
          <w:rPr>
            <w:noProof/>
            <w:webHidden/>
            <w:sz w:val="28"/>
            <w:szCs w:val="28"/>
          </w:rPr>
          <w:tab/>
        </w:r>
        <w:r w:rsidR="00483D6F" w:rsidRPr="00E33F22">
          <w:rPr>
            <w:noProof/>
            <w:webHidden/>
            <w:sz w:val="28"/>
            <w:szCs w:val="28"/>
          </w:rPr>
          <w:fldChar w:fldCharType="begin"/>
        </w:r>
        <w:r w:rsidR="00483D6F" w:rsidRPr="00E33F22">
          <w:rPr>
            <w:noProof/>
            <w:webHidden/>
            <w:sz w:val="28"/>
            <w:szCs w:val="28"/>
          </w:rPr>
          <w:instrText xml:space="preserve"> PAGEREF _Toc160615041 \h </w:instrText>
        </w:r>
        <w:r w:rsidR="00483D6F" w:rsidRPr="00E33F22">
          <w:rPr>
            <w:noProof/>
            <w:webHidden/>
            <w:sz w:val="28"/>
            <w:szCs w:val="28"/>
          </w:rPr>
        </w:r>
        <w:r w:rsidR="00483D6F" w:rsidRPr="00E33F22">
          <w:rPr>
            <w:noProof/>
            <w:webHidden/>
            <w:sz w:val="28"/>
            <w:szCs w:val="28"/>
          </w:rPr>
          <w:fldChar w:fldCharType="separate"/>
        </w:r>
        <w:r w:rsidR="00AD4071">
          <w:rPr>
            <w:noProof/>
            <w:webHidden/>
            <w:sz w:val="28"/>
            <w:szCs w:val="28"/>
          </w:rPr>
          <w:t>16</w:t>
        </w:r>
        <w:r w:rsidR="00483D6F" w:rsidRPr="00E33F22">
          <w:rPr>
            <w:noProof/>
            <w:webHidden/>
            <w:sz w:val="28"/>
            <w:szCs w:val="28"/>
          </w:rPr>
          <w:fldChar w:fldCharType="end"/>
        </w:r>
      </w:hyperlink>
    </w:p>
    <w:p w:rsidR="00483D6F" w:rsidRPr="00E33F22" w:rsidRDefault="000B477C" w:rsidP="00483D6F">
      <w:pPr>
        <w:pStyle w:val="11"/>
        <w:ind w:left="567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60615042" w:history="1">
        <w:r w:rsidR="00483D6F" w:rsidRPr="00E33F22">
          <w:rPr>
            <w:rStyle w:val="af3"/>
            <w:noProof/>
            <w:sz w:val="28"/>
            <w:szCs w:val="28"/>
          </w:rPr>
          <w:t>5.1.  Содержание</w:t>
        </w:r>
        <w:r w:rsidR="00483D6F" w:rsidRPr="00E33F22">
          <w:rPr>
            <w:noProof/>
            <w:webHidden/>
            <w:sz w:val="28"/>
            <w:szCs w:val="28"/>
          </w:rPr>
          <w:tab/>
        </w:r>
        <w:r w:rsidR="00483D6F" w:rsidRPr="00E33F22">
          <w:rPr>
            <w:noProof/>
            <w:webHidden/>
            <w:sz w:val="28"/>
            <w:szCs w:val="28"/>
          </w:rPr>
          <w:fldChar w:fldCharType="begin"/>
        </w:r>
        <w:r w:rsidR="00483D6F" w:rsidRPr="00E33F22">
          <w:rPr>
            <w:noProof/>
            <w:webHidden/>
            <w:sz w:val="28"/>
            <w:szCs w:val="28"/>
          </w:rPr>
          <w:instrText xml:space="preserve"> PAGEREF _Toc160615042 \h </w:instrText>
        </w:r>
        <w:r w:rsidR="00483D6F" w:rsidRPr="00E33F22">
          <w:rPr>
            <w:noProof/>
            <w:webHidden/>
            <w:sz w:val="28"/>
            <w:szCs w:val="28"/>
          </w:rPr>
        </w:r>
        <w:r w:rsidR="00483D6F" w:rsidRPr="00E33F22">
          <w:rPr>
            <w:noProof/>
            <w:webHidden/>
            <w:sz w:val="28"/>
            <w:szCs w:val="28"/>
          </w:rPr>
          <w:fldChar w:fldCharType="separate"/>
        </w:r>
        <w:r w:rsidR="00AD4071">
          <w:rPr>
            <w:noProof/>
            <w:webHidden/>
            <w:sz w:val="28"/>
            <w:szCs w:val="28"/>
          </w:rPr>
          <w:t>16</w:t>
        </w:r>
        <w:r w:rsidR="00483D6F" w:rsidRPr="00E33F22">
          <w:rPr>
            <w:noProof/>
            <w:webHidden/>
            <w:sz w:val="28"/>
            <w:szCs w:val="28"/>
          </w:rPr>
          <w:fldChar w:fldCharType="end"/>
        </w:r>
      </w:hyperlink>
    </w:p>
    <w:p w:rsidR="00483D6F" w:rsidRPr="00E33F22" w:rsidRDefault="000B477C" w:rsidP="00483D6F">
      <w:pPr>
        <w:pStyle w:val="11"/>
        <w:ind w:left="567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60615043" w:history="1">
        <w:r w:rsidR="00483D6F" w:rsidRPr="00E33F22">
          <w:rPr>
            <w:rStyle w:val="af3"/>
            <w:noProof/>
            <w:sz w:val="28"/>
            <w:szCs w:val="28"/>
          </w:rPr>
          <w:t>5.2. Заголовки</w:t>
        </w:r>
        <w:r w:rsidR="00483D6F" w:rsidRPr="00E33F22">
          <w:rPr>
            <w:noProof/>
            <w:webHidden/>
            <w:sz w:val="28"/>
            <w:szCs w:val="28"/>
          </w:rPr>
          <w:tab/>
        </w:r>
        <w:r w:rsidR="00483D6F" w:rsidRPr="00E33F22">
          <w:rPr>
            <w:noProof/>
            <w:webHidden/>
            <w:sz w:val="28"/>
            <w:szCs w:val="28"/>
          </w:rPr>
          <w:fldChar w:fldCharType="begin"/>
        </w:r>
        <w:r w:rsidR="00483D6F" w:rsidRPr="00E33F22">
          <w:rPr>
            <w:noProof/>
            <w:webHidden/>
            <w:sz w:val="28"/>
            <w:szCs w:val="28"/>
          </w:rPr>
          <w:instrText xml:space="preserve"> PAGEREF _Toc160615043 \h </w:instrText>
        </w:r>
        <w:r w:rsidR="00483D6F" w:rsidRPr="00E33F22">
          <w:rPr>
            <w:noProof/>
            <w:webHidden/>
            <w:sz w:val="28"/>
            <w:szCs w:val="28"/>
          </w:rPr>
        </w:r>
        <w:r w:rsidR="00483D6F" w:rsidRPr="00E33F22">
          <w:rPr>
            <w:noProof/>
            <w:webHidden/>
            <w:sz w:val="28"/>
            <w:szCs w:val="28"/>
          </w:rPr>
          <w:fldChar w:fldCharType="separate"/>
        </w:r>
        <w:r w:rsidR="00AD4071">
          <w:rPr>
            <w:noProof/>
            <w:webHidden/>
            <w:sz w:val="28"/>
            <w:szCs w:val="28"/>
          </w:rPr>
          <w:t>17</w:t>
        </w:r>
        <w:r w:rsidR="00483D6F" w:rsidRPr="00E33F22">
          <w:rPr>
            <w:noProof/>
            <w:webHidden/>
            <w:sz w:val="28"/>
            <w:szCs w:val="28"/>
          </w:rPr>
          <w:fldChar w:fldCharType="end"/>
        </w:r>
      </w:hyperlink>
    </w:p>
    <w:p w:rsidR="00483D6F" w:rsidRPr="00E33F22" w:rsidRDefault="000B477C" w:rsidP="00483D6F">
      <w:pPr>
        <w:pStyle w:val="11"/>
        <w:ind w:left="567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60615044" w:history="1">
        <w:r w:rsidR="00483D6F" w:rsidRPr="00E33F22">
          <w:rPr>
            <w:rStyle w:val="af3"/>
            <w:noProof/>
            <w:sz w:val="28"/>
            <w:szCs w:val="28"/>
          </w:rPr>
          <w:t>5.3. Оформление текста курсовой работы</w:t>
        </w:r>
        <w:r w:rsidR="00483D6F" w:rsidRPr="00E33F22">
          <w:rPr>
            <w:noProof/>
            <w:webHidden/>
            <w:sz w:val="28"/>
            <w:szCs w:val="28"/>
          </w:rPr>
          <w:tab/>
        </w:r>
        <w:r w:rsidR="00483D6F" w:rsidRPr="00E33F22">
          <w:rPr>
            <w:noProof/>
            <w:webHidden/>
            <w:sz w:val="28"/>
            <w:szCs w:val="28"/>
          </w:rPr>
          <w:fldChar w:fldCharType="begin"/>
        </w:r>
        <w:r w:rsidR="00483D6F" w:rsidRPr="00E33F22">
          <w:rPr>
            <w:noProof/>
            <w:webHidden/>
            <w:sz w:val="28"/>
            <w:szCs w:val="28"/>
          </w:rPr>
          <w:instrText xml:space="preserve"> PAGEREF _Toc160615044 \h </w:instrText>
        </w:r>
        <w:r w:rsidR="00483D6F" w:rsidRPr="00E33F22">
          <w:rPr>
            <w:noProof/>
            <w:webHidden/>
            <w:sz w:val="28"/>
            <w:szCs w:val="28"/>
          </w:rPr>
        </w:r>
        <w:r w:rsidR="00483D6F" w:rsidRPr="00E33F22">
          <w:rPr>
            <w:noProof/>
            <w:webHidden/>
            <w:sz w:val="28"/>
            <w:szCs w:val="28"/>
          </w:rPr>
          <w:fldChar w:fldCharType="separate"/>
        </w:r>
        <w:r w:rsidR="00AD4071">
          <w:rPr>
            <w:noProof/>
            <w:webHidden/>
            <w:sz w:val="28"/>
            <w:szCs w:val="28"/>
          </w:rPr>
          <w:t>17</w:t>
        </w:r>
        <w:r w:rsidR="00483D6F" w:rsidRPr="00E33F22">
          <w:rPr>
            <w:noProof/>
            <w:webHidden/>
            <w:sz w:val="28"/>
            <w:szCs w:val="28"/>
          </w:rPr>
          <w:fldChar w:fldCharType="end"/>
        </w:r>
      </w:hyperlink>
    </w:p>
    <w:p w:rsidR="00483D6F" w:rsidRPr="00E33F22" w:rsidRDefault="000B477C" w:rsidP="00483D6F">
      <w:pPr>
        <w:pStyle w:val="11"/>
        <w:ind w:left="567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60615045" w:history="1">
        <w:r w:rsidR="00483D6F" w:rsidRPr="00E33F22">
          <w:rPr>
            <w:rStyle w:val="af3"/>
            <w:noProof/>
            <w:sz w:val="28"/>
            <w:szCs w:val="28"/>
          </w:rPr>
          <w:t>5.4.Ссылки</w:t>
        </w:r>
        <w:r w:rsidR="00483D6F" w:rsidRPr="00E33F22">
          <w:rPr>
            <w:noProof/>
            <w:webHidden/>
            <w:sz w:val="28"/>
            <w:szCs w:val="28"/>
          </w:rPr>
          <w:tab/>
        </w:r>
        <w:r w:rsidR="00483D6F" w:rsidRPr="00E33F22">
          <w:rPr>
            <w:noProof/>
            <w:webHidden/>
            <w:sz w:val="28"/>
            <w:szCs w:val="28"/>
          </w:rPr>
          <w:fldChar w:fldCharType="begin"/>
        </w:r>
        <w:r w:rsidR="00483D6F" w:rsidRPr="00E33F22">
          <w:rPr>
            <w:noProof/>
            <w:webHidden/>
            <w:sz w:val="28"/>
            <w:szCs w:val="28"/>
          </w:rPr>
          <w:instrText xml:space="preserve"> PAGEREF _Toc160615045 \h </w:instrText>
        </w:r>
        <w:r w:rsidR="00483D6F" w:rsidRPr="00E33F22">
          <w:rPr>
            <w:noProof/>
            <w:webHidden/>
            <w:sz w:val="28"/>
            <w:szCs w:val="28"/>
          </w:rPr>
        </w:r>
        <w:r w:rsidR="00483D6F" w:rsidRPr="00E33F22">
          <w:rPr>
            <w:noProof/>
            <w:webHidden/>
            <w:sz w:val="28"/>
            <w:szCs w:val="28"/>
          </w:rPr>
          <w:fldChar w:fldCharType="separate"/>
        </w:r>
        <w:r w:rsidR="00AD4071">
          <w:rPr>
            <w:noProof/>
            <w:webHidden/>
            <w:sz w:val="28"/>
            <w:szCs w:val="28"/>
          </w:rPr>
          <w:t>18</w:t>
        </w:r>
        <w:r w:rsidR="00483D6F" w:rsidRPr="00E33F22">
          <w:rPr>
            <w:noProof/>
            <w:webHidden/>
            <w:sz w:val="28"/>
            <w:szCs w:val="28"/>
          </w:rPr>
          <w:fldChar w:fldCharType="end"/>
        </w:r>
      </w:hyperlink>
    </w:p>
    <w:p w:rsidR="00483D6F" w:rsidRPr="00E33F22" w:rsidRDefault="000B477C" w:rsidP="00483D6F">
      <w:pPr>
        <w:pStyle w:val="11"/>
        <w:ind w:left="567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60615046" w:history="1">
        <w:r w:rsidR="00483D6F" w:rsidRPr="00E33F22">
          <w:rPr>
            <w:rStyle w:val="af3"/>
            <w:noProof/>
            <w:sz w:val="28"/>
            <w:szCs w:val="28"/>
          </w:rPr>
          <w:t xml:space="preserve">5.5. </w:t>
        </w:r>
        <w:r w:rsidR="00483D6F" w:rsidRPr="00E33F22">
          <w:rPr>
            <w:sz w:val="28"/>
            <w:szCs w:val="28"/>
          </w:rPr>
          <w:t>Формулы</w:t>
        </w:r>
        <w:r w:rsidR="00483D6F" w:rsidRPr="00E33F22">
          <w:rPr>
            <w:noProof/>
            <w:webHidden/>
            <w:sz w:val="28"/>
            <w:szCs w:val="28"/>
          </w:rPr>
          <w:tab/>
        </w:r>
        <w:r w:rsidR="00483D6F" w:rsidRPr="00E33F22">
          <w:rPr>
            <w:noProof/>
            <w:webHidden/>
            <w:sz w:val="28"/>
            <w:szCs w:val="28"/>
          </w:rPr>
          <w:fldChar w:fldCharType="begin"/>
        </w:r>
        <w:r w:rsidR="00483D6F" w:rsidRPr="00E33F22">
          <w:rPr>
            <w:noProof/>
            <w:webHidden/>
            <w:sz w:val="28"/>
            <w:szCs w:val="28"/>
          </w:rPr>
          <w:instrText xml:space="preserve"> PAGEREF _Toc160615046 \h </w:instrText>
        </w:r>
        <w:r w:rsidR="00483D6F" w:rsidRPr="00E33F22">
          <w:rPr>
            <w:noProof/>
            <w:webHidden/>
            <w:sz w:val="28"/>
            <w:szCs w:val="28"/>
          </w:rPr>
        </w:r>
        <w:r w:rsidR="00483D6F" w:rsidRPr="00E33F22">
          <w:rPr>
            <w:noProof/>
            <w:webHidden/>
            <w:sz w:val="28"/>
            <w:szCs w:val="28"/>
          </w:rPr>
          <w:fldChar w:fldCharType="separate"/>
        </w:r>
        <w:r w:rsidR="00AD4071">
          <w:rPr>
            <w:noProof/>
            <w:webHidden/>
            <w:sz w:val="28"/>
            <w:szCs w:val="28"/>
          </w:rPr>
          <w:t>19</w:t>
        </w:r>
        <w:r w:rsidR="00483D6F" w:rsidRPr="00E33F22">
          <w:rPr>
            <w:noProof/>
            <w:webHidden/>
            <w:sz w:val="28"/>
            <w:szCs w:val="28"/>
          </w:rPr>
          <w:fldChar w:fldCharType="end"/>
        </w:r>
      </w:hyperlink>
    </w:p>
    <w:p w:rsidR="00483D6F" w:rsidRPr="00E33F22" w:rsidRDefault="000B477C" w:rsidP="00483D6F">
      <w:pPr>
        <w:pStyle w:val="11"/>
        <w:ind w:left="567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60615047" w:history="1">
        <w:r w:rsidR="00483D6F" w:rsidRPr="00E33F22">
          <w:rPr>
            <w:rStyle w:val="af3"/>
            <w:noProof/>
            <w:sz w:val="28"/>
            <w:szCs w:val="28"/>
          </w:rPr>
          <w:t>5.6.</w:t>
        </w:r>
        <w:r w:rsidR="00483D6F" w:rsidRPr="00E33F22">
          <w:rPr>
            <w:sz w:val="28"/>
            <w:szCs w:val="28"/>
          </w:rPr>
          <w:t>Таблицы</w:t>
        </w:r>
        <w:r w:rsidR="00483D6F" w:rsidRPr="00E33F22">
          <w:rPr>
            <w:noProof/>
            <w:webHidden/>
            <w:sz w:val="28"/>
            <w:szCs w:val="28"/>
          </w:rPr>
          <w:tab/>
        </w:r>
        <w:r w:rsidR="00483D6F" w:rsidRPr="00E33F22">
          <w:rPr>
            <w:noProof/>
            <w:webHidden/>
            <w:sz w:val="28"/>
            <w:szCs w:val="28"/>
          </w:rPr>
          <w:fldChar w:fldCharType="begin"/>
        </w:r>
        <w:r w:rsidR="00483D6F" w:rsidRPr="00E33F22">
          <w:rPr>
            <w:noProof/>
            <w:webHidden/>
            <w:sz w:val="28"/>
            <w:szCs w:val="28"/>
          </w:rPr>
          <w:instrText xml:space="preserve"> PAGEREF _Toc160615047 \h </w:instrText>
        </w:r>
        <w:r w:rsidR="00483D6F" w:rsidRPr="00E33F22">
          <w:rPr>
            <w:noProof/>
            <w:webHidden/>
            <w:sz w:val="28"/>
            <w:szCs w:val="28"/>
          </w:rPr>
        </w:r>
        <w:r w:rsidR="00483D6F" w:rsidRPr="00E33F22">
          <w:rPr>
            <w:noProof/>
            <w:webHidden/>
            <w:sz w:val="28"/>
            <w:szCs w:val="28"/>
          </w:rPr>
          <w:fldChar w:fldCharType="separate"/>
        </w:r>
        <w:r w:rsidR="00AD4071">
          <w:rPr>
            <w:noProof/>
            <w:webHidden/>
            <w:sz w:val="28"/>
            <w:szCs w:val="28"/>
          </w:rPr>
          <w:t>19</w:t>
        </w:r>
        <w:r w:rsidR="00483D6F" w:rsidRPr="00E33F22">
          <w:rPr>
            <w:noProof/>
            <w:webHidden/>
            <w:sz w:val="28"/>
            <w:szCs w:val="28"/>
          </w:rPr>
          <w:fldChar w:fldCharType="end"/>
        </w:r>
      </w:hyperlink>
    </w:p>
    <w:p w:rsidR="00483D6F" w:rsidRPr="00E33F22" w:rsidRDefault="000B477C" w:rsidP="00483D6F">
      <w:pPr>
        <w:pStyle w:val="11"/>
        <w:ind w:left="567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60615048" w:history="1">
        <w:r w:rsidR="00483D6F" w:rsidRPr="00E33F22">
          <w:rPr>
            <w:rStyle w:val="af3"/>
            <w:noProof/>
            <w:sz w:val="28"/>
            <w:szCs w:val="28"/>
          </w:rPr>
          <w:t xml:space="preserve">5.7. </w:t>
        </w:r>
        <w:r w:rsidR="00483D6F" w:rsidRPr="00E33F22">
          <w:rPr>
            <w:sz w:val="28"/>
            <w:szCs w:val="28"/>
          </w:rPr>
          <w:t>Иллюстрации</w:t>
        </w:r>
        <w:r w:rsidR="00483D6F" w:rsidRPr="00E33F22">
          <w:rPr>
            <w:noProof/>
            <w:webHidden/>
            <w:sz w:val="28"/>
            <w:szCs w:val="28"/>
          </w:rPr>
          <w:tab/>
        </w:r>
        <w:r w:rsidR="00483D6F" w:rsidRPr="00E33F22">
          <w:rPr>
            <w:noProof/>
            <w:webHidden/>
            <w:sz w:val="28"/>
            <w:szCs w:val="28"/>
          </w:rPr>
          <w:fldChar w:fldCharType="begin"/>
        </w:r>
        <w:r w:rsidR="00483D6F" w:rsidRPr="00E33F22">
          <w:rPr>
            <w:noProof/>
            <w:webHidden/>
            <w:sz w:val="28"/>
            <w:szCs w:val="28"/>
          </w:rPr>
          <w:instrText xml:space="preserve"> PAGEREF _Toc160615048 \h </w:instrText>
        </w:r>
        <w:r w:rsidR="00483D6F" w:rsidRPr="00E33F22">
          <w:rPr>
            <w:noProof/>
            <w:webHidden/>
            <w:sz w:val="28"/>
            <w:szCs w:val="28"/>
          </w:rPr>
        </w:r>
        <w:r w:rsidR="00483D6F" w:rsidRPr="00E33F22">
          <w:rPr>
            <w:noProof/>
            <w:webHidden/>
            <w:sz w:val="28"/>
            <w:szCs w:val="28"/>
          </w:rPr>
          <w:fldChar w:fldCharType="separate"/>
        </w:r>
        <w:r w:rsidR="00AD4071">
          <w:rPr>
            <w:noProof/>
            <w:webHidden/>
            <w:sz w:val="28"/>
            <w:szCs w:val="28"/>
          </w:rPr>
          <w:t>21</w:t>
        </w:r>
        <w:r w:rsidR="00483D6F" w:rsidRPr="00E33F22">
          <w:rPr>
            <w:noProof/>
            <w:webHidden/>
            <w:sz w:val="28"/>
            <w:szCs w:val="28"/>
          </w:rPr>
          <w:fldChar w:fldCharType="end"/>
        </w:r>
      </w:hyperlink>
    </w:p>
    <w:p w:rsidR="00483D6F" w:rsidRPr="00E33F22" w:rsidRDefault="000B477C" w:rsidP="00483D6F">
      <w:pPr>
        <w:pStyle w:val="11"/>
        <w:ind w:left="567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60615049" w:history="1">
        <w:r w:rsidR="00483D6F" w:rsidRPr="00E33F22">
          <w:rPr>
            <w:rStyle w:val="af3"/>
            <w:noProof/>
            <w:sz w:val="28"/>
            <w:szCs w:val="28"/>
          </w:rPr>
          <w:t xml:space="preserve">5.8. </w:t>
        </w:r>
        <w:r w:rsidR="00483D6F" w:rsidRPr="00E33F22">
          <w:rPr>
            <w:sz w:val="28"/>
            <w:szCs w:val="28"/>
          </w:rPr>
          <w:t>Ссылки</w:t>
        </w:r>
        <w:r w:rsidR="00483D6F" w:rsidRPr="00E33F22">
          <w:rPr>
            <w:noProof/>
            <w:webHidden/>
            <w:sz w:val="28"/>
            <w:szCs w:val="28"/>
          </w:rPr>
          <w:tab/>
        </w:r>
        <w:r w:rsidR="00483D6F" w:rsidRPr="00E33F22">
          <w:rPr>
            <w:noProof/>
            <w:webHidden/>
            <w:sz w:val="28"/>
            <w:szCs w:val="28"/>
          </w:rPr>
          <w:fldChar w:fldCharType="begin"/>
        </w:r>
        <w:r w:rsidR="00483D6F" w:rsidRPr="00E33F22">
          <w:rPr>
            <w:noProof/>
            <w:webHidden/>
            <w:sz w:val="28"/>
            <w:szCs w:val="28"/>
          </w:rPr>
          <w:instrText xml:space="preserve"> PAGEREF _Toc160615049 \h </w:instrText>
        </w:r>
        <w:r w:rsidR="00483D6F" w:rsidRPr="00E33F22">
          <w:rPr>
            <w:noProof/>
            <w:webHidden/>
            <w:sz w:val="28"/>
            <w:szCs w:val="28"/>
          </w:rPr>
        </w:r>
        <w:r w:rsidR="00483D6F" w:rsidRPr="00E33F22">
          <w:rPr>
            <w:noProof/>
            <w:webHidden/>
            <w:sz w:val="28"/>
            <w:szCs w:val="28"/>
          </w:rPr>
          <w:fldChar w:fldCharType="separate"/>
        </w:r>
        <w:r w:rsidR="00AD4071">
          <w:rPr>
            <w:noProof/>
            <w:webHidden/>
            <w:sz w:val="28"/>
            <w:szCs w:val="28"/>
          </w:rPr>
          <w:t>22</w:t>
        </w:r>
        <w:r w:rsidR="00483D6F" w:rsidRPr="00E33F22">
          <w:rPr>
            <w:noProof/>
            <w:webHidden/>
            <w:sz w:val="28"/>
            <w:szCs w:val="28"/>
          </w:rPr>
          <w:fldChar w:fldCharType="end"/>
        </w:r>
      </w:hyperlink>
    </w:p>
    <w:p w:rsidR="00483D6F" w:rsidRPr="00E33F22" w:rsidRDefault="000B477C" w:rsidP="00483D6F">
      <w:pPr>
        <w:pStyle w:val="11"/>
        <w:ind w:left="567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60615050" w:history="1">
        <w:r w:rsidR="00483D6F" w:rsidRPr="00E33F22">
          <w:rPr>
            <w:rStyle w:val="af3"/>
            <w:noProof/>
            <w:sz w:val="28"/>
            <w:szCs w:val="28"/>
          </w:rPr>
          <w:t>5.9. Нумерация страниц</w:t>
        </w:r>
        <w:r w:rsidR="00483D6F" w:rsidRPr="00E33F22">
          <w:rPr>
            <w:noProof/>
            <w:webHidden/>
            <w:sz w:val="28"/>
            <w:szCs w:val="28"/>
          </w:rPr>
          <w:tab/>
        </w:r>
        <w:r w:rsidR="00483D6F" w:rsidRPr="00E33F22">
          <w:rPr>
            <w:noProof/>
            <w:webHidden/>
            <w:sz w:val="28"/>
            <w:szCs w:val="28"/>
          </w:rPr>
          <w:fldChar w:fldCharType="begin"/>
        </w:r>
        <w:r w:rsidR="00483D6F" w:rsidRPr="00E33F22">
          <w:rPr>
            <w:noProof/>
            <w:webHidden/>
            <w:sz w:val="28"/>
            <w:szCs w:val="28"/>
          </w:rPr>
          <w:instrText xml:space="preserve"> PAGEREF _Toc160615050 \h </w:instrText>
        </w:r>
        <w:r w:rsidR="00483D6F" w:rsidRPr="00E33F22">
          <w:rPr>
            <w:noProof/>
            <w:webHidden/>
            <w:sz w:val="28"/>
            <w:szCs w:val="28"/>
          </w:rPr>
        </w:r>
        <w:r w:rsidR="00483D6F" w:rsidRPr="00E33F22">
          <w:rPr>
            <w:noProof/>
            <w:webHidden/>
            <w:sz w:val="28"/>
            <w:szCs w:val="28"/>
          </w:rPr>
          <w:fldChar w:fldCharType="separate"/>
        </w:r>
        <w:r w:rsidR="00AD4071">
          <w:rPr>
            <w:noProof/>
            <w:webHidden/>
            <w:sz w:val="28"/>
            <w:szCs w:val="28"/>
          </w:rPr>
          <w:t>22</w:t>
        </w:r>
        <w:r w:rsidR="00483D6F" w:rsidRPr="00E33F22">
          <w:rPr>
            <w:noProof/>
            <w:webHidden/>
            <w:sz w:val="28"/>
            <w:szCs w:val="28"/>
          </w:rPr>
          <w:fldChar w:fldCharType="end"/>
        </w:r>
      </w:hyperlink>
    </w:p>
    <w:p w:rsidR="00483D6F" w:rsidRPr="00E33F22" w:rsidRDefault="000B477C" w:rsidP="00483D6F">
      <w:pPr>
        <w:pStyle w:val="11"/>
        <w:ind w:left="567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60615051" w:history="1">
        <w:r w:rsidR="00483D6F" w:rsidRPr="00E33F22">
          <w:rPr>
            <w:rStyle w:val="af3"/>
            <w:noProof/>
            <w:sz w:val="28"/>
            <w:szCs w:val="28"/>
          </w:rPr>
          <w:t>5.10. Список источников</w:t>
        </w:r>
        <w:r w:rsidR="00483D6F" w:rsidRPr="00E33F22">
          <w:rPr>
            <w:noProof/>
            <w:webHidden/>
            <w:sz w:val="28"/>
            <w:szCs w:val="28"/>
          </w:rPr>
          <w:tab/>
        </w:r>
        <w:r w:rsidR="00483D6F" w:rsidRPr="00E33F22">
          <w:rPr>
            <w:noProof/>
            <w:webHidden/>
            <w:sz w:val="28"/>
            <w:szCs w:val="28"/>
          </w:rPr>
          <w:fldChar w:fldCharType="begin"/>
        </w:r>
        <w:r w:rsidR="00483D6F" w:rsidRPr="00E33F22">
          <w:rPr>
            <w:noProof/>
            <w:webHidden/>
            <w:sz w:val="28"/>
            <w:szCs w:val="28"/>
          </w:rPr>
          <w:instrText xml:space="preserve"> PAGEREF _Toc160615051 \h </w:instrText>
        </w:r>
        <w:r w:rsidR="00483D6F" w:rsidRPr="00E33F22">
          <w:rPr>
            <w:noProof/>
            <w:webHidden/>
            <w:sz w:val="28"/>
            <w:szCs w:val="28"/>
          </w:rPr>
        </w:r>
        <w:r w:rsidR="00483D6F" w:rsidRPr="00E33F22">
          <w:rPr>
            <w:noProof/>
            <w:webHidden/>
            <w:sz w:val="28"/>
            <w:szCs w:val="28"/>
          </w:rPr>
          <w:fldChar w:fldCharType="separate"/>
        </w:r>
        <w:r w:rsidR="00AD4071">
          <w:rPr>
            <w:noProof/>
            <w:webHidden/>
            <w:sz w:val="28"/>
            <w:szCs w:val="28"/>
          </w:rPr>
          <w:t>22</w:t>
        </w:r>
        <w:r w:rsidR="00483D6F" w:rsidRPr="00E33F22">
          <w:rPr>
            <w:noProof/>
            <w:webHidden/>
            <w:sz w:val="28"/>
            <w:szCs w:val="28"/>
          </w:rPr>
          <w:fldChar w:fldCharType="end"/>
        </w:r>
      </w:hyperlink>
    </w:p>
    <w:p w:rsidR="00483D6F" w:rsidRPr="00E33F22" w:rsidRDefault="000B477C" w:rsidP="00483D6F">
      <w:pPr>
        <w:pStyle w:val="11"/>
        <w:ind w:left="567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60615052" w:history="1">
        <w:r w:rsidR="00483D6F" w:rsidRPr="00E33F22">
          <w:rPr>
            <w:rStyle w:val="af3"/>
            <w:noProof/>
            <w:sz w:val="28"/>
            <w:szCs w:val="28"/>
          </w:rPr>
          <w:t>5.11. Приложения</w:t>
        </w:r>
        <w:r w:rsidR="00483D6F" w:rsidRPr="00E33F22">
          <w:rPr>
            <w:noProof/>
            <w:webHidden/>
            <w:sz w:val="28"/>
            <w:szCs w:val="28"/>
          </w:rPr>
          <w:tab/>
        </w:r>
        <w:r w:rsidR="00483D6F" w:rsidRPr="00E33F22">
          <w:rPr>
            <w:noProof/>
            <w:webHidden/>
            <w:sz w:val="28"/>
            <w:szCs w:val="28"/>
          </w:rPr>
          <w:fldChar w:fldCharType="begin"/>
        </w:r>
        <w:r w:rsidR="00483D6F" w:rsidRPr="00E33F22">
          <w:rPr>
            <w:noProof/>
            <w:webHidden/>
            <w:sz w:val="28"/>
            <w:szCs w:val="28"/>
          </w:rPr>
          <w:instrText xml:space="preserve"> PAGEREF _Toc160615052 \h </w:instrText>
        </w:r>
        <w:r w:rsidR="00483D6F" w:rsidRPr="00E33F22">
          <w:rPr>
            <w:noProof/>
            <w:webHidden/>
            <w:sz w:val="28"/>
            <w:szCs w:val="28"/>
          </w:rPr>
        </w:r>
        <w:r w:rsidR="00483D6F" w:rsidRPr="00E33F22">
          <w:rPr>
            <w:noProof/>
            <w:webHidden/>
            <w:sz w:val="28"/>
            <w:szCs w:val="28"/>
          </w:rPr>
          <w:fldChar w:fldCharType="separate"/>
        </w:r>
        <w:r w:rsidR="00AD4071">
          <w:rPr>
            <w:noProof/>
            <w:webHidden/>
            <w:sz w:val="28"/>
            <w:szCs w:val="28"/>
          </w:rPr>
          <w:t>25</w:t>
        </w:r>
        <w:r w:rsidR="00483D6F" w:rsidRPr="00E33F22">
          <w:rPr>
            <w:noProof/>
            <w:webHidden/>
            <w:sz w:val="28"/>
            <w:szCs w:val="28"/>
          </w:rPr>
          <w:fldChar w:fldCharType="end"/>
        </w:r>
      </w:hyperlink>
    </w:p>
    <w:p w:rsidR="00483D6F" w:rsidRPr="00E33F22" w:rsidRDefault="000B477C">
      <w:pPr>
        <w:pStyle w:val="11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60615053" w:history="1">
        <w:r w:rsidR="00483D6F" w:rsidRPr="00E33F22">
          <w:rPr>
            <w:rStyle w:val="af3"/>
            <w:noProof/>
            <w:sz w:val="28"/>
            <w:szCs w:val="28"/>
          </w:rPr>
          <w:t>6. СПИСОК ИСПОЛЬЗОВАННЫХ ИСТОЧНИКОВ</w:t>
        </w:r>
        <w:r w:rsidR="00483D6F" w:rsidRPr="00E33F22">
          <w:rPr>
            <w:noProof/>
            <w:webHidden/>
            <w:sz w:val="28"/>
            <w:szCs w:val="28"/>
          </w:rPr>
          <w:tab/>
        </w:r>
        <w:r w:rsidR="00483D6F" w:rsidRPr="00E33F22">
          <w:rPr>
            <w:noProof/>
            <w:webHidden/>
            <w:sz w:val="28"/>
            <w:szCs w:val="28"/>
          </w:rPr>
          <w:fldChar w:fldCharType="begin"/>
        </w:r>
        <w:r w:rsidR="00483D6F" w:rsidRPr="00E33F22">
          <w:rPr>
            <w:noProof/>
            <w:webHidden/>
            <w:sz w:val="28"/>
            <w:szCs w:val="28"/>
          </w:rPr>
          <w:instrText xml:space="preserve"> PAGEREF _Toc160615053 \h </w:instrText>
        </w:r>
        <w:r w:rsidR="00483D6F" w:rsidRPr="00E33F22">
          <w:rPr>
            <w:noProof/>
            <w:webHidden/>
            <w:sz w:val="28"/>
            <w:szCs w:val="28"/>
          </w:rPr>
        </w:r>
        <w:r w:rsidR="00483D6F" w:rsidRPr="00E33F22">
          <w:rPr>
            <w:noProof/>
            <w:webHidden/>
            <w:sz w:val="28"/>
            <w:szCs w:val="28"/>
          </w:rPr>
          <w:fldChar w:fldCharType="separate"/>
        </w:r>
        <w:r w:rsidR="00AD4071">
          <w:rPr>
            <w:noProof/>
            <w:webHidden/>
            <w:sz w:val="28"/>
            <w:szCs w:val="28"/>
          </w:rPr>
          <w:t>25</w:t>
        </w:r>
        <w:r w:rsidR="00483D6F" w:rsidRPr="00E33F22">
          <w:rPr>
            <w:noProof/>
            <w:webHidden/>
            <w:sz w:val="28"/>
            <w:szCs w:val="28"/>
          </w:rPr>
          <w:fldChar w:fldCharType="end"/>
        </w:r>
      </w:hyperlink>
    </w:p>
    <w:p w:rsidR="00483D6F" w:rsidRPr="00E33F22" w:rsidRDefault="000B477C">
      <w:pPr>
        <w:pStyle w:val="11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60615054" w:history="1">
        <w:r w:rsidR="00483D6F" w:rsidRPr="00E33F22">
          <w:rPr>
            <w:rStyle w:val="af3"/>
            <w:noProof/>
            <w:sz w:val="28"/>
            <w:szCs w:val="28"/>
          </w:rPr>
          <w:t>ПРИЛОЖЕНИЯ</w:t>
        </w:r>
        <w:r w:rsidR="00483D6F" w:rsidRPr="00E33F22">
          <w:rPr>
            <w:noProof/>
            <w:webHidden/>
            <w:sz w:val="28"/>
            <w:szCs w:val="28"/>
          </w:rPr>
          <w:tab/>
        </w:r>
        <w:r w:rsidR="00483D6F" w:rsidRPr="00E33F22">
          <w:rPr>
            <w:noProof/>
            <w:webHidden/>
            <w:sz w:val="28"/>
            <w:szCs w:val="28"/>
          </w:rPr>
          <w:fldChar w:fldCharType="begin"/>
        </w:r>
        <w:r w:rsidR="00483D6F" w:rsidRPr="00E33F22">
          <w:rPr>
            <w:noProof/>
            <w:webHidden/>
            <w:sz w:val="28"/>
            <w:szCs w:val="28"/>
          </w:rPr>
          <w:instrText xml:space="preserve"> PAGEREF _Toc160615054 \h </w:instrText>
        </w:r>
        <w:r w:rsidR="00483D6F" w:rsidRPr="00E33F22">
          <w:rPr>
            <w:noProof/>
            <w:webHidden/>
            <w:sz w:val="28"/>
            <w:szCs w:val="28"/>
          </w:rPr>
        </w:r>
        <w:r w:rsidR="00483D6F" w:rsidRPr="00E33F22">
          <w:rPr>
            <w:noProof/>
            <w:webHidden/>
            <w:sz w:val="28"/>
            <w:szCs w:val="28"/>
          </w:rPr>
          <w:fldChar w:fldCharType="separate"/>
        </w:r>
        <w:r w:rsidR="00AD4071">
          <w:rPr>
            <w:noProof/>
            <w:webHidden/>
            <w:sz w:val="28"/>
            <w:szCs w:val="28"/>
          </w:rPr>
          <w:t>27</w:t>
        </w:r>
        <w:r w:rsidR="00483D6F" w:rsidRPr="00E33F22">
          <w:rPr>
            <w:noProof/>
            <w:webHidden/>
            <w:sz w:val="28"/>
            <w:szCs w:val="28"/>
          </w:rPr>
          <w:fldChar w:fldCharType="end"/>
        </w:r>
      </w:hyperlink>
    </w:p>
    <w:p w:rsidR="00F729BB" w:rsidRPr="00E33F22" w:rsidRDefault="004761F8" w:rsidP="00DC0476">
      <w:pPr>
        <w:jc w:val="both"/>
        <w:rPr>
          <w:color w:val="000000" w:themeColor="text1"/>
          <w:sz w:val="28"/>
          <w:szCs w:val="28"/>
        </w:rPr>
      </w:pPr>
      <w:r w:rsidRPr="00E33F22">
        <w:rPr>
          <w:color w:val="000000" w:themeColor="text1"/>
          <w:sz w:val="28"/>
          <w:szCs w:val="28"/>
        </w:rPr>
        <w:fldChar w:fldCharType="end"/>
      </w:r>
    </w:p>
    <w:p w:rsidR="00F729BB" w:rsidRPr="00E33F22" w:rsidRDefault="00F729BB" w:rsidP="00DC0476">
      <w:pPr>
        <w:ind w:firstLine="567"/>
        <w:jc w:val="both"/>
        <w:rPr>
          <w:color w:val="000000" w:themeColor="text1"/>
          <w:sz w:val="28"/>
          <w:szCs w:val="28"/>
        </w:rPr>
      </w:pPr>
    </w:p>
    <w:p w:rsidR="00F729BB" w:rsidRPr="00E33F22" w:rsidRDefault="00F729BB" w:rsidP="00DC0476">
      <w:pPr>
        <w:ind w:firstLine="567"/>
        <w:jc w:val="both"/>
        <w:rPr>
          <w:color w:val="000000" w:themeColor="text1"/>
          <w:sz w:val="28"/>
          <w:szCs w:val="28"/>
        </w:rPr>
      </w:pPr>
    </w:p>
    <w:p w:rsidR="00F729BB" w:rsidRPr="00BF1C8E" w:rsidRDefault="00F729BB" w:rsidP="00DC0476">
      <w:pPr>
        <w:ind w:firstLine="567"/>
        <w:jc w:val="both"/>
        <w:rPr>
          <w:color w:val="000000" w:themeColor="text1"/>
          <w:sz w:val="28"/>
          <w:szCs w:val="28"/>
        </w:rPr>
      </w:pPr>
    </w:p>
    <w:p w:rsidR="00F729BB" w:rsidRPr="00BF1C8E" w:rsidRDefault="00F729BB" w:rsidP="00DC0476">
      <w:pPr>
        <w:ind w:firstLine="567"/>
        <w:jc w:val="both"/>
        <w:rPr>
          <w:color w:val="000000" w:themeColor="text1"/>
          <w:sz w:val="28"/>
          <w:szCs w:val="28"/>
        </w:rPr>
      </w:pPr>
    </w:p>
    <w:p w:rsidR="00F729BB" w:rsidRPr="00BF1C8E" w:rsidRDefault="00F729BB" w:rsidP="00DC0476">
      <w:pPr>
        <w:ind w:firstLine="567"/>
        <w:jc w:val="both"/>
        <w:rPr>
          <w:color w:val="000000" w:themeColor="text1"/>
          <w:sz w:val="28"/>
          <w:szCs w:val="28"/>
        </w:rPr>
      </w:pPr>
    </w:p>
    <w:p w:rsidR="00F729BB" w:rsidRPr="00BF1C8E" w:rsidRDefault="00F729BB" w:rsidP="00DC0476">
      <w:pPr>
        <w:ind w:firstLine="567"/>
        <w:jc w:val="both"/>
        <w:rPr>
          <w:color w:val="000000" w:themeColor="text1"/>
          <w:sz w:val="28"/>
          <w:szCs w:val="28"/>
        </w:rPr>
      </w:pPr>
    </w:p>
    <w:p w:rsidR="00F729BB" w:rsidRPr="00BF1C8E" w:rsidRDefault="00F729BB" w:rsidP="00DC0476">
      <w:pPr>
        <w:ind w:firstLine="567"/>
        <w:jc w:val="both"/>
        <w:rPr>
          <w:color w:val="000000" w:themeColor="text1"/>
          <w:sz w:val="28"/>
          <w:szCs w:val="28"/>
        </w:rPr>
      </w:pPr>
    </w:p>
    <w:p w:rsidR="00F729BB" w:rsidRPr="00BF1C8E" w:rsidRDefault="00F729BB" w:rsidP="00DC0476">
      <w:pPr>
        <w:ind w:firstLine="567"/>
        <w:jc w:val="both"/>
        <w:rPr>
          <w:color w:val="000000" w:themeColor="text1"/>
          <w:sz w:val="28"/>
          <w:szCs w:val="28"/>
        </w:rPr>
      </w:pPr>
    </w:p>
    <w:p w:rsidR="00F729BB" w:rsidRPr="00BF1C8E" w:rsidRDefault="00F729BB" w:rsidP="00DC0476">
      <w:pPr>
        <w:ind w:firstLine="567"/>
        <w:jc w:val="both"/>
        <w:rPr>
          <w:color w:val="000000" w:themeColor="text1"/>
          <w:sz w:val="28"/>
          <w:szCs w:val="28"/>
        </w:rPr>
      </w:pPr>
    </w:p>
    <w:p w:rsidR="00F729BB" w:rsidRPr="00BF1C8E" w:rsidRDefault="00F729BB" w:rsidP="00DC0476">
      <w:pPr>
        <w:ind w:firstLine="567"/>
        <w:jc w:val="both"/>
        <w:rPr>
          <w:color w:val="000000" w:themeColor="text1"/>
          <w:sz w:val="28"/>
          <w:szCs w:val="28"/>
        </w:rPr>
      </w:pPr>
    </w:p>
    <w:p w:rsidR="00730B92" w:rsidRPr="00BF1C8E" w:rsidRDefault="00730B92" w:rsidP="00DC0476">
      <w:pPr>
        <w:rPr>
          <w:b/>
          <w:color w:val="000000" w:themeColor="text1"/>
          <w:sz w:val="28"/>
          <w:szCs w:val="28"/>
        </w:rPr>
      </w:pPr>
      <w:r w:rsidRPr="00BF1C8E">
        <w:rPr>
          <w:b/>
          <w:color w:val="000000" w:themeColor="text1"/>
          <w:sz w:val="28"/>
          <w:szCs w:val="28"/>
        </w:rPr>
        <w:br w:type="page"/>
      </w:r>
    </w:p>
    <w:p w:rsidR="00F729BB" w:rsidRPr="00BF1C8E" w:rsidRDefault="00233ADD" w:rsidP="00DC0476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bookmarkStart w:id="5" w:name="_Toc160615032"/>
      <w:r w:rsidRPr="00BF1C8E">
        <w:rPr>
          <w:rFonts w:ascii="Times New Roman" w:hAnsi="Times New Roman" w:cs="Times New Roman"/>
          <w:color w:val="000000" w:themeColor="text1"/>
        </w:rPr>
        <w:lastRenderedPageBreak/>
        <w:t xml:space="preserve">1. </w:t>
      </w:r>
      <w:r w:rsidR="00730B92" w:rsidRPr="00BF1C8E">
        <w:rPr>
          <w:rFonts w:ascii="Times New Roman" w:hAnsi="Times New Roman" w:cs="Times New Roman"/>
          <w:color w:val="000000" w:themeColor="text1"/>
        </w:rPr>
        <w:t>ОБЩИЕ ПОЛОЖЕНИЯ</w:t>
      </w:r>
      <w:bookmarkEnd w:id="5"/>
    </w:p>
    <w:p w:rsidR="00F729BB" w:rsidRPr="00BF1C8E" w:rsidRDefault="00F729BB" w:rsidP="00DC0476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924BAB" w:rsidRPr="00BF1C8E" w:rsidRDefault="00F729BB" w:rsidP="00E33F22">
      <w:pPr>
        <w:contextualSpacing/>
        <w:jc w:val="both"/>
        <w:rPr>
          <w:color w:val="000000" w:themeColor="text1"/>
          <w:sz w:val="28"/>
          <w:szCs w:val="28"/>
        </w:rPr>
      </w:pPr>
      <w:bookmarkStart w:id="6" w:name="_Toc160615033"/>
      <w:proofErr w:type="gramStart"/>
      <w:r w:rsidRPr="0021107C">
        <w:rPr>
          <w:color w:val="000000" w:themeColor="text1"/>
          <w:sz w:val="28"/>
          <w:szCs w:val="28"/>
        </w:rPr>
        <w:t xml:space="preserve">В соответствии с учебным планом </w:t>
      </w:r>
      <w:r w:rsidR="00333EC1" w:rsidRPr="0021107C">
        <w:rPr>
          <w:color w:val="000000" w:themeColor="text1"/>
          <w:sz w:val="28"/>
          <w:szCs w:val="28"/>
        </w:rPr>
        <w:t>обучающиеся</w:t>
      </w:r>
      <w:r w:rsidRPr="0021107C">
        <w:rPr>
          <w:color w:val="000000" w:themeColor="text1"/>
          <w:sz w:val="28"/>
          <w:szCs w:val="28"/>
        </w:rPr>
        <w:t xml:space="preserve"> </w:t>
      </w:r>
      <w:r w:rsidR="00894625" w:rsidRPr="0021107C">
        <w:rPr>
          <w:color w:val="000000" w:themeColor="text1"/>
          <w:sz w:val="28"/>
          <w:szCs w:val="28"/>
        </w:rPr>
        <w:t xml:space="preserve">по </w:t>
      </w:r>
      <w:r w:rsidR="00A80E5D" w:rsidRPr="0021107C">
        <w:rPr>
          <w:color w:val="000000" w:themeColor="text1"/>
          <w:sz w:val="28"/>
          <w:szCs w:val="28"/>
        </w:rPr>
        <w:t>специальности</w:t>
      </w:r>
      <w:r w:rsidR="00894625" w:rsidRPr="0021107C">
        <w:rPr>
          <w:color w:val="000000" w:themeColor="text1"/>
          <w:sz w:val="28"/>
          <w:szCs w:val="28"/>
        </w:rPr>
        <w:t xml:space="preserve"> </w:t>
      </w:r>
      <w:r w:rsidR="0021107C" w:rsidRPr="0021107C">
        <w:rPr>
          <w:color w:val="000000" w:themeColor="text1"/>
          <w:sz w:val="28"/>
          <w:szCs w:val="28"/>
        </w:rPr>
        <w:t xml:space="preserve">43.02.16 </w:t>
      </w:r>
      <w:r w:rsidR="0021107C" w:rsidRPr="00E33F22">
        <w:rPr>
          <w:color w:val="000000" w:themeColor="text1"/>
          <w:sz w:val="28"/>
          <w:szCs w:val="28"/>
        </w:rPr>
        <w:t xml:space="preserve">Туризм и гостеприимство </w:t>
      </w:r>
      <w:r w:rsidR="00D95D2C" w:rsidRPr="00E33F22">
        <w:rPr>
          <w:color w:val="000000" w:themeColor="text1"/>
          <w:sz w:val="28"/>
          <w:szCs w:val="28"/>
        </w:rPr>
        <w:t xml:space="preserve"> </w:t>
      </w:r>
      <w:r w:rsidRPr="00E33F22">
        <w:rPr>
          <w:color w:val="000000" w:themeColor="text1"/>
          <w:sz w:val="28"/>
          <w:szCs w:val="28"/>
        </w:rPr>
        <w:t xml:space="preserve">выполняют курсовую работу </w:t>
      </w:r>
      <w:bookmarkEnd w:id="6"/>
      <w:r w:rsidR="009E6B8A" w:rsidRPr="00E33F22">
        <w:rPr>
          <w:color w:val="000000" w:themeColor="text1"/>
          <w:sz w:val="28"/>
          <w:szCs w:val="28"/>
        </w:rPr>
        <w:t>по</w:t>
      </w:r>
      <w:r w:rsidR="00E33F22" w:rsidRPr="00E33F22">
        <w:rPr>
          <w:color w:val="000000" w:themeColor="text1"/>
          <w:sz w:val="28"/>
          <w:szCs w:val="28"/>
        </w:rPr>
        <w:t xml:space="preserve">                                    </w:t>
      </w:r>
      <w:r w:rsidR="009E6B8A" w:rsidRPr="00E33F22">
        <w:rPr>
          <w:color w:val="000000" w:themeColor="text1"/>
          <w:sz w:val="28"/>
          <w:szCs w:val="28"/>
        </w:rPr>
        <w:t xml:space="preserve"> междисциплинарному курсу </w:t>
      </w:r>
      <w:r w:rsidR="009E6B8A" w:rsidRPr="00E33F22">
        <w:rPr>
          <w:i/>
          <w:color w:val="000000" w:themeColor="text1"/>
          <w:sz w:val="28"/>
          <w:szCs w:val="28"/>
        </w:rPr>
        <w:t>«</w:t>
      </w:r>
      <w:r w:rsidR="009E6B8A" w:rsidRPr="00E33F22">
        <w:rPr>
          <w:color w:val="000000"/>
          <w:sz w:val="28"/>
          <w:szCs w:val="28"/>
        </w:rPr>
        <w:t>Предоставление турагентских услуг</w:t>
      </w:r>
      <w:r w:rsidR="009E6B8A" w:rsidRPr="00E33F22">
        <w:rPr>
          <w:i/>
          <w:color w:val="000000"/>
          <w:sz w:val="28"/>
          <w:szCs w:val="28"/>
        </w:rPr>
        <w:t>»</w:t>
      </w:r>
      <w:r w:rsidR="00E33F22">
        <w:rPr>
          <w:color w:val="000000" w:themeColor="text1"/>
          <w:sz w:val="28"/>
          <w:szCs w:val="28"/>
        </w:rPr>
        <w:t xml:space="preserve">, </w:t>
      </w:r>
      <w:r w:rsidR="00924BAB" w:rsidRPr="00BF1C8E">
        <w:rPr>
          <w:color w:val="000000" w:themeColor="text1"/>
          <w:sz w:val="28"/>
          <w:szCs w:val="28"/>
        </w:rPr>
        <w:t xml:space="preserve">работы </w:t>
      </w:r>
      <w:r w:rsidR="00333EC1" w:rsidRPr="00BF1C8E">
        <w:rPr>
          <w:color w:val="000000" w:themeColor="text1"/>
          <w:sz w:val="28"/>
          <w:szCs w:val="28"/>
        </w:rPr>
        <w:t>обучающихся</w:t>
      </w:r>
      <w:r w:rsidR="00924BAB" w:rsidRPr="00BF1C8E">
        <w:rPr>
          <w:color w:val="000000" w:themeColor="text1"/>
          <w:sz w:val="28"/>
          <w:szCs w:val="28"/>
        </w:rPr>
        <w:t xml:space="preserve"> и это самостоятельная разработка конкретной темы по </w:t>
      </w:r>
      <w:r w:rsidR="00E33F22">
        <w:rPr>
          <w:color w:val="000000" w:themeColor="text1"/>
          <w:sz w:val="28"/>
          <w:szCs w:val="28"/>
        </w:rPr>
        <w:t xml:space="preserve">              </w:t>
      </w:r>
      <w:r w:rsidR="00924BAB" w:rsidRPr="00BF1C8E">
        <w:rPr>
          <w:color w:val="000000" w:themeColor="text1"/>
          <w:sz w:val="28"/>
          <w:szCs w:val="28"/>
        </w:rPr>
        <w:t>дисциплине «</w:t>
      </w:r>
      <w:r w:rsidR="002150FE" w:rsidRPr="002150FE">
        <w:rPr>
          <w:color w:val="000000"/>
        </w:rPr>
        <w:t>Предоставление турагентских услуг</w:t>
      </w:r>
      <w:r w:rsidR="00924BAB" w:rsidRPr="00BF1C8E">
        <w:rPr>
          <w:color w:val="000000" w:themeColor="text1"/>
          <w:sz w:val="28"/>
          <w:szCs w:val="28"/>
        </w:rPr>
        <w:t xml:space="preserve">» с элементами научного </w:t>
      </w:r>
      <w:r w:rsidR="005B22E0" w:rsidRPr="00BF1C8E">
        <w:rPr>
          <w:color w:val="000000" w:themeColor="text1"/>
          <w:sz w:val="28"/>
          <w:szCs w:val="28"/>
        </w:rPr>
        <w:t>исследования</w:t>
      </w:r>
      <w:r w:rsidR="00924BAB" w:rsidRPr="00BF1C8E">
        <w:rPr>
          <w:color w:val="000000" w:themeColor="text1"/>
          <w:sz w:val="28"/>
          <w:szCs w:val="28"/>
        </w:rPr>
        <w:t xml:space="preserve">, отражающая приобретённые </w:t>
      </w:r>
      <w:r w:rsidR="0096774F" w:rsidRPr="00BF1C8E">
        <w:rPr>
          <w:color w:val="000000" w:themeColor="text1"/>
          <w:sz w:val="28"/>
          <w:szCs w:val="28"/>
        </w:rPr>
        <w:t>обучающимся</w:t>
      </w:r>
      <w:r w:rsidR="00924BAB" w:rsidRPr="00BF1C8E">
        <w:rPr>
          <w:color w:val="000000" w:themeColor="text1"/>
          <w:sz w:val="28"/>
          <w:szCs w:val="28"/>
        </w:rPr>
        <w:t xml:space="preserve"> теоретические знания и </w:t>
      </w:r>
      <w:r w:rsidR="00E33F22">
        <w:rPr>
          <w:color w:val="000000" w:themeColor="text1"/>
          <w:sz w:val="28"/>
          <w:szCs w:val="28"/>
        </w:rPr>
        <w:t xml:space="preserve">                    </w:t>
      </w:r>
      <w:r w:rsidR="00924BAB" w:rsidRPr="00BF1C8E">
        <w:rPr>
          <w:color w:val="000000" w:themeColor="text1"/>
          <w:sz w:val="28"/>
          <w:szCs w:val="28"/>
        </w:rPr>
        <w:t>практические навыки.</w:t>
      </w:r>
      <w:proofErr w:type="gramEnd"/>
    </w:p>
    <w:p w:rsidR="0064194C" w:rsidRPr="00BF1C8E" w:rsidRDefault="0064194C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При выполнении курсовой работы </w:t>
      </w:r>
      <w:r w:rsidR="00333EC1" w:rsidRPr="00BF1C8E">
        <w:rPr>
          <w:color w:val="000000" w:themeColor="text1"/>
          <w:sz w:val="28"/>
          <w:szCs w:val="28"/>
        </w:rPr>
        <w:t>обучающимся д</w:t>
      </w:r>
      <w:r w:rsidRPr="00BF1C8E">
        <w:rPr>
          <w:color w:val="000000" w:themeColor="text1"/>
          <w:sz w:val="28"/>
          <w:szCs w:val="28"/>
        </w:rPr>
        <w:t>олжны р</w:t>
      </w:r>
      <w:r w:rsidR="00D95D2C" w:rsidRPr="00BF1C8E">
        <w:rPr>
          <w:color w:val="000000" w:themeColor="text1"/>
          <w:sz w:val="28"/>
          <w:szCs w:val="28"/>
        </w:rPr>
        <w:t>ассматриваться</w:t>
      </w:r>
      <w:r w:rsidRPr="00BF1C8E">
        <w:rPr>
          <w:color w:val="000000" w:themeColor="text1"/>
          <w:sz w:val="28"/>
          <w:szCs w:val="28"/>
        </w:rPr>
        <w:t xml:space="preserve"> актуальные</w:t>
      </w:r>
      <w:r w:rsidR="00D95D2C" w:rsidRPr="00BF1C8E">
        <w:rPr>
          <w:color w:val="000000" w:themeColor="text1"/>
          <w:sz w:val="28"/>
          <w:szCs w:val="28"/>
        </w:rPr>
        <w:t xml:space="preserve"> вопросы</w:t>
      </w:r>
      <w:r w:rsidR="00503C41" w:rsidRPr="00BF1C8E">
        <w:rPr>
          <w:color w:val="000000" w:themeColor="text1"/>
          <w:sz w:val="28"/>
          <w:szCs w:val="28"/>
        </w:rPr>
        <w:t xml:space="preserve"> </w:t>
      </w:r>
      <w:r w:rsidR="00D95D2C" w:rsidRPr="00BF1C8E">
        <w:rPr>
          <w:color w:val="000000" w:themeColor="text1"/>
          <w:sz w:val="28"/>
          <w:szCs w:val="28"/>
        </w:rPr>
        <w:t>будущей профессиональной дея</w:t>
      </w:r>
      <w:r w:rsidR="00A80E5D" w:rsidRPr="00BF1C8E">
        <w:rPr>
          <w:color w:val="000000" w:themeColor="text1"/>
          <w:sz w:val="28"/>
          <w:szCs w:val="28"/>
        </w:rPr>
        <w:t>тельности</w:t>
      </w:r>
      <w:r w:rsidRPr="00BF1C8E">
        <w:rPr>
          <w:color w:val="000000" w:themeColor="text1"/>
          <w:sz w:val="28"/>
          <w:szCs w:val="28"/>
        </w:rPr>
        <w:t xml:space="preserve">. Курсовая </w:t>
      </w:r>
      <w:r w:rsidR="00E33F22">
        <w:rPr>
          <w:color w:val="000000" w:themeColor="text1"/>
          <w:sz w:val="28"/>
          <w:szCs w:val="28"/>
        </w:rPr>
        <w:t xml:space="preserve">               </w:t>
      </w:r>
      <w:r w:rsidRPr="00BF1C8E">
        <w:rPr>
          <w:color w:val="000000" w:themeColor="text1"/>
          <w:sz w:val="28"/>
          <w:szCs w:val="28"/>
        </w:rPr>
        <w:t xml:space="preserve">работа может быть направлена на поиск общих </w:t>
      </w:r>
      <w:r w:rsidR="00503C41" w:rsidRPr="00BF1C8E">
        <w:rPr>
          <w:color w:val="000000" w:themeColor="text1"/>
          <w:sz w:val="28"/>
          <w:szCs w:val="28"/>
        </w:rPr>
        <w:t xml:space="preserve">теоретических </w:t>
      </w:r>
      <w:r w:rsidR="00E33F22">
        <w:rPr>
          <w:color w:val="000000" w:themeColor="text1"/>
          <w:sz w:val="28"/>
          <w:szCs w:val="28"/>
        </w:rPr>
        <w:t xml:space="preserve">                                     </w:t>
      </w:r>
      <w:r w:rsidRPr="00BF1C8E">
        <w:rPr>
          <w:color w:val="000000" w:themeColor="text1"/>
          <w:sz w:val="28"/>
          <w:szCs w:val="28"/>
        </w:rPr>
        <w:t>закономерностей или на решение прикладной зада</w:t>
      </w:r>
      <w:r w:rsidR="001060E5" w:rsidRPr="00BF1C8E">
        <w:rPr>
          <w:color w:val="000000" w:themeColor="text1"/>
          <w:sz w:val="28"/>
          <w:szCs w:val="28"/>
        </w:rPr>
        <w:t xml:space="preserve">чи и её написание является подготовкой </w:t>
      </w:r>
      <w:r w:rsidR="00333EC1" w:rsidRPr="00BF1C8E">
        <w:rPr>
          <w:color w:val="000000" w:themeColor="text1"/>
          <w:sz w:val="28"/>
          <w:szCs w:val="28"/>
        </w:rPr>
        <w:t>обучающихся</w:t>
      </w:r>
      <w:r w:rsidR="001060E5" w:rsidRPr="00BF1C8E">
        <w:rPr>
          <w:color w:val="000000" w:themeColor="text1"/>
          <w:sz w:val="28"/>
          <w:szCs w:val="28"/>
        </w:rPr>
        <w:t xml:space="preserve"> к научно-исследовательской работе. </w:t>
      </w:r>
    </w:p>
    <w:p w:rsidR="0064194C" w:rsidRPr="00BF1C8E" w:rsidRDefault="00333EC1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Обучающиеся</w:t>
      </w:r>
      <w:r w:rsidR="0064194C" w:rsidRPr="00BF1C8E">
        <w:rPr>
          <w:color w:val="000000" w:themeColor="text1"/>
          <w:sz w:val="28"/>
          <w:szCs w:val="28"/>
        </w:rPr>
        <w:t xml:space="preserve"> должны усвоить способы сбора, группировки и обобщения информации, </w:t>
      </w:r>
      <w:r w:rsidR="004C6042" w:rsidRPr="00BF1C8E">
        <w:rPr>
          <w:color w:val="000000" w:themeColor="text1"/>
          <w:sz w:val="28"/>
          <w:szCs w:val="28"/>
        </w:rPr>
        <w:t>правильно определять основные понятия и категории,</w:t>
      </w:r>
      <w:r w:rsidR="00E33F22">
        <w:rPr>
          <w:color w:val="000000" w:themeColor="text1"/>
          <w:sz w:val="28"/>
          <w:szCs w:val="28"/>
        </w:rPr>
        <w:t xml:space="preserve">                              </w:t>
      </w:r>
      <w:r w:rsidR="004C6042" w:rsidRPr="00BF1C8E">
        <w:rPr>
          <w:color w:val="000000" w:themeColor="text1"/>
          <w:sz w:val="28"/>
          <w:szCs w:val="28"/>
        </w:rPr>
        <w:t xml:space="preserve"> последовательно и чётко излагать материал и полученные результаты, </w:t>
      </w:r>
      <w:r w:rsidR="0064194C" w:rsidRPr="00BF1C8E">
        <w:rPr>
          <w:color w:val="000000" w:themeColor="text1"/>
          <w:sz w:val="28"/>
          <w:szCs w:val="28"/>
        </w:rPr>
        <w:t xml:space="preserve">а также научиться находить нерешенные проблемы, </w:t>
      </w:r>
      <w:r w:rsidR="00662075" w:rsidRPr="00BF1C8E">
        <w:rPr>
          <w:color w:val="000000" w:themeColor="text1"/>
          <w:sz w:val="28"/>
          <w:szCs w:val="28"/>
        </w:rPr>
        <w:t xml:space="preserve">разбираться в </w:t>
      </w:r>
      <w:r w:rsidR="0064194C" w:rsidRPr="00BF1C8E">
        <w:rPr>
          <w:color w:val="000000" w:themeColor="text1"/>
          <w:sz w:val="28"/>
          <w:szCs w:val="28"/>
        </w:rPr>
        <w:t>спорны</w:t>
      </w:r>
      <w:r w:rsidR="00662075" w:rsidRPr="00BF1C8E">
        <w:rPr>
          <w:color w:val="000000" w:themeColor="text1"/>
          <w:sz w:val="28"/>
          <w:szCs w:val="28"/>
        </w:rPr>
        <w:t>х</w:t>
      </w:r>
      <w:r w:rsidR="0064194C" w:rsidRPr="00BF1C8E">
        <w:rPr>
          <w:color w:val="000000" w:themeColor="text1"/>
          <w:sz w:val="28"/>
          <w:szCs w:val="28"/>
        </w:rPr>
        <w:t xml:space="preserve"> вопрос</w:t>
      </w:r>
      <w:r w:rsidR="00662075" w:rsidRPr="00BF1C8E">
        <w:rPr>
          <w:color w:val="000000" w:themeColor="text1"/>
          <w:sz w:val="28"/>
          <w:szCs w:val="28"/>
        </w:rPr>
        <w:t>ах</w:t>
      </w:r>
      <w:r w:rsidR="001060E5" w:rsidRPr="00BF1C8E">
        <w:rPr>
          <w:color w:val="000000" w:themeColor="text1"/>
          <w:sz w:val="28"/>
          <w:szCs w:val="28"/>
        </w:rPr>
        <w:t xml:space="preserve">, высказывать свои взгляды и делать самостоятельно обоснованные выводы и предложения.  </w:t>
      </w:r>
    </w:p>
    <w:p w:rsidR="00037E2B" w:rsidRPr="00AD4071" w:rsidRDefault="00037E2B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AD4071">
        <w:rPr>
          <w:i/>
          <w:color w:val="000000" w:themeColor="text1"/>
          <w:sz w:val="28"/>
          <w:szCs w:val="28"/>
        </w:rPr>
        <w:t>Цель</w:t>
      </w:r>
      <w:r w:rsidRPr="00AD4071">
        <w:rPr>
          <w:color w:val="000000" w:themeColor="text1"/>
          <w:sz w:val="28"/>
          <w:szCs w:val="28"/>
        </w:rPr>
        <w:t xml:space="preserve"> написания курсовой работы</w:t>
      </w:r>
      <w:r w:rsidR="00924BAB" w:rsidRPr="00AD4071">
        <w:rPr>
          <w:color w:val="000000" w:themeColor="text1"/>
          <w:sz w:val="28"/>
          <w:szCs w:val="28"/>
        </w:rPr>
        <w:t xml:space="preserve"> -</w:t>
      </w:r>
      <w:r w:rsidRPr="00AD4071">
        <w:rPr>
          <w:color w:val="000000" w:themeColor="text1"/>
          <w:sz w:val="28"/>
          <w:szCs w:val="28"/>
        </w:rPr>
        <w:t xml:space="preserve"> </w:t>
      </w:r>
      <w:r w:rsidR="0074073A" w:rsidRPr="00AD4071">
        <w:rPr>
          <w:color w:val="000000" w:themeColor="text1"/>
          <w:sz w:val="28"/>
          <w:szCs w:val="28"/>
        </w:rPr>
        <w:t xml:space="preserve">систематизация и закрепления знаний </w:t>
      </w:r>
      <w:r w:rsidR="00333EC1" w:rsidRPr="00AD4071">
        <w:rPr>
          <w:color w:val="000000" w:themeColor="text1"/>
          <w:sz w:val="28"/>
          <w:szCs w:val="28"/>
        </w:rPr>
        <w:t>обучающихся</w:t>
      </w:r>
      <w:r w:rsidR="0074073A" w:rsidRPr="00AD4071">
        <w:rPr>
          <w:color w:val="000000" w:themeColor="text1"/>
          <w:sz w:val="28"/>
          <w:szCs w:val="28"/>
        </w:rPr>
        <w:t xml:space="preserve"> по </w:t>
      </w:r>
      <w:r w:rsidRPr="00AD4071">
        <w:rPr>
          <w:color w:val="000000" w:themeColor="text1"/>
          <w:sz w:val="28"/>
          <w:szCs w:val="28"/>
        </w:rPr>
        <w:t>дисципли</w:t>
      </w:r>
      <w:r w:rsidR="0074073A" w:rsidRPr="00AD4071">
        <w:rPr>
          <w:color w:val="000000" w:themeColor="text1"/>
          <w:sz w:val="28"/>
          <w:szCs w:val="28"/>
        </w:rPr>
        <w:t>не</w:t>
      </w:r>
      <w:r w:rsidRPr="00AD4071">
        <w:rPr>
          <w:color w:val="000000" w:themeColor="text1"/>
          <w:sz w:val="28"/>
          <w:szCs w:val="28"/>
        </w:rPr>
        <w:t xml:space="preserve"> </w:t>
      </w:r>
      <w:r w:rsidR="00B61B02" w:rsidRPr="00AD4071">
        <w:rPr>
          <w:i/>
          <w:color w:val="000000" w:themeColor="text1"/>
          <w:sz w:val="28"/>
          <w:szCs w:val="28"/>
        </w:rPr>
        <w:t>«</w:t>
      </w:r>
      <w:r w:rsidR="002150FE" w:rsidRPr="00AD4071">
        <w:rPr>
          <w:color w:val="000000"/>
          <w:sz w:val="28"/>
          <w:szCs w:val="28"/>
        </w:rPr>
        <w:t>Предоставление турагентских услуг</w:t>
      </w:r>
      <w:r w:rsidR="00B61B02" w:rsidRPr="00AD4071">
        <w:rPr>
          <w:i/>
          <w:color w:val="000000" w:themeColor="text1"/>
          <w:sz w:val="28"/>
          <w:szCs w:val="28"/>
        </w:rPr>
        <w:t xml:space="preserve">», </w:t>
      </w:r>
      <w:r w:rsidR="0074073A" w:rsidRPr="00AD4071">
        <w:rPr>
          <w:color w:val="000000" w:themeColor="text1"/>
          <w:sz w:val="28"/>
          <w:szCs w:val="28"/>
        </w:rPr>
        <w:t xml:space="preserve">а также </w:t>
      </w:r>
      <w:r w:rsidR="00E33F22" w:rsidRPr="00AD4071">
        <w:rPr>
          <w:color w:val="000000" w:themeColor="text1"/>
          <w:sz w:val="28"/>
          <w:szCs w:val="28"/>
        </w:rPr>
        <w:t xml:space="preserve">                           </w:t>
      </w:r>
      <w:r w:rsidR="0074073A" w:rsidRPr="00AD4071">
        <w:rPr>
          <w:color w:val="000000" w:themeColor="text1"/>
          <w:sz w:val="28"/>
          <w:szCs w:val="28"/>
        </w:rPr>
        <w:t xml:space="preserve">приобретение навыков самостоятельной работы с литературой и творческого применения освоенного материала для решения конкретных </w:t>
      </w:r>
      <w:r w:rsidR="00E33F22" w:rsidRPr="00AD4071">
        <w:rPr>
          <w:color w:val="000000" w:themeColor="text1"/>
          <w:sz w:val="28"/>
          <w:szCs w:val="28"/>
        </w:rPr>
        <w:t xml:space="preserve">                                    </w:t>
      </w:r>
      <w:r w:rsidR="0074073A" w:rsidRPr="00AD4071">
        <w:rPr>
          <w:color w:val="000000" w:themeColor="text1"/>
          <w:sz w:val="28"/>
          <w:szCs w:val="28"/>
        </w:rPr>
        <w:t>научно-п</w:t>
      </w:r>
      <w:r w:rsidR="00662075" w:rsidRPr="00AD4071">
        <w:rPr>
          <w:color w:val="000000" w:themeColor="text1"/>
          <w:sz w:val="28"/>
          <w:szCs w:val="28"/>
        </w:rPr>
        <w:t>ракт</w:t>
      </w:r>
      <w:r w:rsidR="0074073A" w:rsidRPr="00AD4071">
        <w:rPr>
          <w:color w:val="000000" w:themeColor="text1"/>
          <w:sz w:val="28"/>
          <w:szCs w:val="28"/>
        </w:rPr>
        <w:t>ических задач.</w:t>
      </w:r>
    </w:p>
    <w:p w:rsidR="00F729BB" w:rsidRPr="00AD4071" w:rsidRDefault="00037E2B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AD4071">
        <w:rPr>
          <w:color w:val="000000" w:themeColor="text1"/>
          <w:sz w:val="28"/>
          <w:szCs w:val="28"/>
        </w:rPr>
        <w:t xml:space="preserve">Таким образом, </w:t>
      </w:r>
      <w:r w:rsidRPr="00AD4071">
        <w:rPr>
          <w:i/>
          <w:color w:val="000000" w:themeColor="text1"/>
          <w:sz w:val="28"/>
          <w:szCs w:val="28"/>
        </w:rPr>
        <w:t>задачами</w:t>
      </w:r>
      <w:r w:rsidR="00F729BB" w:rsidRPr="00AD4071">
        <w:rPr>
          <w:color w:val="000000" w:themeColor="text1"/>
          <w:sz w:val="28"/>
          <w:szCs w:val="28"/>
        </w:rPr>
        <w:t xml:space="preserve"> курсовой работы являются:</w:t>
      </w:r>
    </w:p>
    <w:p w:rsidR="00F729BB" w:rsidRPr="00AD4071" w:rsidRDefault="00F729BB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AD4071">
        <w:rPr>
          <w:color w:val="000000" w:themeColor="text1"/>
          <w:sz w:val="28"/>
          <w:szCs w:val="28"/>
        </w:rPr>
        <w:t xml:space="preserve">- </w:t>
      </w:r>
      <w:r w:rsidR="0064194C" w:rsidRPr="00AD4071">
        <w:rPr>
          <w:color w:val="000000" w:themeColor="text1"/>
          <w:sz w:val="28"/>
          <w:szCs w:val="28"/>
        </w:rPr>
        <w:t xml:space="preserve">освоение </w:t>
      </w:r>
      <w:proofErr w:type="gramStart"/>
      <w:r w:rsidR="00333EC1" w:rsidRPr="00AD4071">
        <w:rPr>
          <w:color w:val="000000" w:themeColor="text1"/>
          <w:sz w:val="28"/>
          <w:szCs w:val="28"/>
        </w:rPr>
        <w:t>обучающимся</w:t>
      </w:r>
      <w:proofErr w:type="gramEnd"/>
      <w:r w:rsidR="0064194C" w:rsidRPr="00AD4071">
        <w:rPr>
          <w:color w:val="000000" w:themeColor="text1"/>
          <w:sz w:val="28"/>
          <w:szCs w:val="28"/>
        </w:rPr>
        <w:t xml:space="preserve"> реферативных форм научной деятельности;</w:t>
      </w:r>
    </w:p>
    <w:p w:rsidR="0064194C" w:rsidRPr="00AD4071" w:rsidRDefault="0064194C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AD4071">
        <w:rPr>
          <w:color w:val="000000" w:themeColor="text1"/>
          <w:sz w:val="28"/>
          <w:szCs w:val="28"/>
        </w:rPr>
        <w:t xml:space="preserve">- освоение умений в области практической </w:t>
      </w:r>
      <w:r w:rsidR="00894625" w:rsidRPr="00AD4071">
        <w:rPr>
          <w:color w:val="000000" w:themeColor="text1"/>
          <w:sz w:val="28"/>
          <w:szCs w:val="28"/>
        </w:rPr>
        <w:t>деятельности</w:t>
      </w:r>
      <w:r w:rsidRPr="00AD4071">
        <w:rPr>
          <w:color w:val="000000" w:themeColor="text1"/>
          <w:sz w:val="28"/>
          <w:szCs w:val="28"/>
        </w:rPr>
        <w:t>;</w:t>
      </w:r>
    </w:p>
    <w:p w:rsidR="002848E0" w:rsidRPr="00AD4071" w:rsidRDefault="002848E0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AD4071">
        <w:rPr>
          <w:color w:val="000000" w:themeColor="text1"/>
          <w:sz w:val="28"/>
          <w:szCs w:val="28"/>
        </w:rPr>
        <w:t>- развитие навыков теоретико-методологического мышления;</w:t>
      </w:r>
    </w:p>
    <w:p w:rsidR="0064194C" w:rsidRPr="00AD4071" w:rsidRDefault="009008B9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AD4071">
        <w:rPr>
          <w:color w:val="000000" w:themeColor="text1"/>
          <w:sz w:val="28"/>
          <w:szCs w:val="28"/>
        </w:rPr>
        <w:t>- формирование умения презенто</w:t>
      </w:r>
      <w:r w:rsidR="0064194C" w:rsidRPr="00AD4071">
        <w:rPr>
          <w:color w:val="000000" w:themeColor="text1"/>
          <w:sz w:val="28"/>
          <w:szCs w:val="28"/>
        </w:rPr>
        <w:t>вать собственные знания;</w:t>
      </w:r>
    </w:p>
    <w:p w:rsidR="0064194C" w:rsidRPr="00AD4071" w:rsidRDefault="0064194C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AD4071">
        <w:rPr>
          <w:color w:val="000000" w:themeColor="text1"/>
          <w:sz w:val="28"/>
          <w:szCs w:val="28"/>
        </w:rPr>
        <w:t>-</w:t>
      </w:r>
      <w:r w:rsidR="002848E0" w:rsidRPr="00AD4071">
        <w:rPr>
          <w:color w:val="000000" w:themeColor="text1"/>
          <w:sz w:val="28"/>
          <w:szCs w:val="28"/>
        </w:rPr>
        <w:t xml:space="preserve"> формирование и развитие способности к самостоятельной</w:t>
      </w:r>
      <w:r w:rsidR="00662075" w:rsidRPr="00AD4071">
        <w:rPr>
          <w:color w:val="000000" w:themeColor="text1"/>
          <w:sz w:val="28"/>
          <w:szCs w:val="28"/>
        </w:rPr>
        <w:t xml:space="preserve"> </w:t>
      </w:r>
      <w:r w:rsidR="00E33F22" w:rsidRPr="00AD4071">
        <w:rPr>
          <w:color w:val="000000" w:themeColor="text1"/>
          <w:sz w:val="28"/>
          <w:szCs w:val="28"/>
        </w:rPr>
        <w:t xml:space="preserve">                               </w:t>
      </w:r>
      <w:r w:rsidR="00662075" w:rsidRPr="00AD4071">
        <w:rPr>
          <w:color w:val="000000" w:themeColor="text1"/>
          <w:sz w:val="28"/>
          <w:szCs w:val="28"/>
        </w:rPr>
        <w:t>исследовательской</w:t>
      </w:r>
      <w:r w:rsidR="002848E0" w:rsidRPr="00AD4071">
        <w:rPr>
          <w:color w:val="000000" w:themeColor="text1"/>
          <w:sz w:val="28"/>
          <w:szCs w:val="28"/>
        </w:rPr>
        <w:t xml:space="preserve"> деятельности</w:t>
      </w:r>
      <w:r w:rsidRPr="00AD4071">
        <w:rPr>
          <w:color w:val="000000" w:themeColor="text1"/>
          <w:sz w:val="28"/>
          <w:szCs w:val="28"/>
        </w:rPr>
        <w:t>.</w:t>
      </w:r>
    </w:p>
    <w:p w:rsidR="00F729BB" w:rsidRPr="00BF1C8E" w:rsidRDefault="0064194C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AD4071">
        <w:rPr>
          <w:color w:val="000000" w:themeColor="text1"/>
          <w:sz w:val="28"/>
          <w:szCs w:val="28"/>
        </w:rPr>
        <w:t xml:space="preserve">Выполняется курсовая работа на заключительном этапе изучения </w:t>
      </w:r>
      <w:r w:rsidR="00E33F22" w:rsidRPr="00AD4071">
        <w:rPr>
          <w:color w:val="000000" w:themeColor="text1"/>
          <w:sz w:val="28"/>
          <w:szCs w:val="28"/>
        </w:rPr>
        <w:t xml:space="preserve">                         </w:t>
      </w:r>
      <w:r w:rsidRPr="00AD4071">
        <w:rPr>
          <w:color w:val="000000" w:themeColor="text1"/>
          <w:sz w:val="28"/>
          <w:szCs w:val="28"/>
        </w:rPr>
        <w:t xml:space="preserve">дисциплины </w:t>
      </w:r>
      <w:r w:rsidR="00B61B02" w:rsidRPr="00AD4071">
        <w:rPr>
          <w:i/>
          <w:color w:val="000000" w:themeColor="text1"/>
          <w:sz w:val="28"/>
          <w:szCs w:val="28"/>
        </w:rPr>
        <w:t>«</w:t>
      </w:r>
      <w:r w:rsidR="002150FE" w:rsidRPr="00AD4071">
        <w:rPr>
          <w:color w:val="000000"/>
          <w:sz w:val="28"/>
          <w:szCs w:val="28"/>
        </w:rPr>
        <w:t>Предоставление турагентских услуг</w:t>
      </w:r>
      <w:r w:rsidR="00B61B02" w:rsidRPr="00AD4071">
        <w:rPr>
          <w:i/>
          <w:color w:val="000000" w:themeColor="text1"/>
          <w:sz w:val="28"/>
          <w:szCs w:val="28"/>
        </w:rPr>
        <w:t>».</w:t>
      </w:r>
      <w:r w:rsidR="002848E0" w:rsidRPr="00AD4071">
        <w:rPr>
          <w:color w:val="000000" w:themeColor="text1"/>
          <w:sz w:val="28"/>
          <w:szCs w:val="28"/>
        </w:rPr>
        <w:t xml:space="preserve"> Он</w:t>
      </w:r>
      <w:r w:rsidR="00F729BB" w:rsidRPr="00AD4071">
        <w:rPr>
          <w:color w:val="000000" w:themeColor="text1"/>
          <w:sz w:val="28"/>
          <w:szCs w:val="28"/>
        </w:rPr>
        <w:t>а должна быть пре</w:t>
      </w:r>
      <w:r w:rsidR="00F729BB" w:rsidRPr="00AD4071">
        <w:rPr>
          <w:color w:val="000000" w:themeColor="text1"/>
          <w:sz w:val="28"/>
          <w:szCs w:val="28"/>
        </w:rPr>
        <w:t>д</w:t>
      </w:r>
      <w:r w:rsidR="00F729BB" w:rsidRPr="00AD4071">
        <w:rPr>
          <w:color w:val="000000" w:themeColor="text1"/>
          <w:sz w:val="28"/>
          <w:szCs w:val="28"/>
        </w:rPr>
        <w:t>ставл</w:t>
      </w:r>
      <w:r w:rsidR="00F729BB" w:rsidRPr="00BF1C8E">
        <w:rPr>
          <w:color w:val="000000" w:themeColor="text1"/>
          <w:sz w:val="28"/>
          <w:szCs w:val="28"/>
        </w:rPr>
        <w:t>ена в срок, установленный учебным графиком</w:t>
      </w:r>
      <w:r w:rsidR="00662075" w:rsidRPr="00BF1C8E">
        <w:rPr>
          <w:color w:val="000000" w:themeColor="text1"/>
          <w:sz w:val="28"/>
          <w:szCs w:val="28"/>
        </w:rPr>
        <w:t>.</w:t>
      </w:r>
      <w:r w:rsidR="00F729BB" w:rsidRPr="00BF1C8E">
        <w:rPr>
          <w:color w:val="000000" w:themeColor="text1"/>
          <w:sz w:val="28"/>
          <w:szCs w:val="28"/>
        </w:rPr>
        <w:t xml:space="preserve"> </w:t>
      </w:r>
      <w:r w:rsidR="00662075" w:rsidRPr="00BF1C8E">
        <w:rPr>
          <w:color w:val="000000" w:themeColor="text1"/>
          <w:sz w:val="28"/>
          <w:szCs w:val="28"/>
        </w:rPr>
        <w:t>В</w:t>
      </w:r>
      <w:r w:rsidR="00F729BB" w:rsidRPr="00BF1C8E">
        <w:rPr>
          <w:color w:val="000000" w:themeColor="text1"/>
          <w:sz w:val="28"/>
          <w:szCs w:val="28"/>
        </w:rPr>
        <w:t xml:space="preserve"> противном случае </w:t>
      </w:r>
      <w:proofErr w:type="gramStart"/>
      <w:r w:rsidR="00333EC1" w:rsidRPr="00BF1C8E">
        <w:rPr>
          <w:color w:val="000000" w:themeColor="text1"/>
          <w:sz w:val="28"/>
          <w:szCs w:val="28"/>
        </w:rPr>
        <w:t>об</w:t>
      </w:r>
      <w:r w:rsidR="00333EC1" w:rsidRPr="00BF1C8E">
        <w:rPr>
          <w:color w:val="000000" w:themeColor="text1"/>
          <w:sz w:val="28"/>
          <w:szCs w:val="28"/>
        </w:rPr>
        <w:t>у</w:t>
      </w:r>
      <w:r w:rsidR="00333EC1" w:rsidRPr="00BF1C8E">
        <w:rPr>
          <w:color w:val="000000" w:themeColor="text1"/>
          <w:sz w:val="28"/>
          <w:szCs w:val="28"/>
        </w:rPr>
        <w:t>чающиеся</w:t>
      </w:r>
      <w:proofErr w:type="gramEnd"/>
      <w:r w:rsidR="00F729BB" w:rsidRPr="00BF1C8E">
        <w:rPr>
          <w:color w:val="000000" w:themeColor="text1"/>
          <w:sz w:val="28"/>
          <w:szCs w:val="28"/>
        </w:rPr>
        <w:t xml:space="preserve"> не допускаются к сдаче экзамена по данной дисциплине.</w:t>
      </w:r>
    </w:p>
    <w:p w:rsidR="005E2783" w:rsidRPr="00BF1C8E" w:rsidRDefault="005E2783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Существенным моментом в выполнении курсовой работы является</w:t>
      </w:r>
      <w:r w:rsidR="00E33F22">
        <w:rPr>
          <w:color w:val="000000" w:themeColor="text1"/>
          <w:sz w:val="28"/>
          <w:szCs w:val="28"/>
        </w:rPr>
        <w:t xml:space="preserve">                 </w:t>
      </w:r>
      <w:r w:rsidRPr="00BF1C8E">
        <w:rPr>
          <w:color w:val="000000" w:themeColor="text1"/>
          <w:sz w:val="28"/>
          <w:szCs w:val="28"/>
        </w:rPr>
        <w:t xml:space="preserve"> возможность индивидуальной работы </w:t>
      </w:r>
      <w:proofErr w:type="gramStart"/>
      <w:r w:rsidR="00333EC1" w:rsidRPr="00BF1C8E">
        <w:rPr>
          <w:color w:val="000000" w:themeColor="text1"/>
          <w:sz w:val="28"/>
          <w:szCs w:val="28"/>
        </w:rPr>
        <w:t>обучающегося</w:t>
      </w:r>
      <w:proofErr w:type="gramEnd"/>
      <w:r w:rsidRPr="00BF1C8E">
        <w:rPr>
          <w:color w:val="000000" w:themeColor="text1"/>
          <w:sz w:val="28"/>
          <w:szCs w:val="28"/>
        </w:rPr>
        <w:t xml:space="preserve"> с преподавателем – </w:t>
      </w:r>
      <w:r w:rsidR="00E33F22">
        <w:rPr>
          <w:color w:val="000000" w:themeColor="text1"/>
          <w:sz w:val="28"/>
          <w:szCs w:val="28"/>
        </w:rPr>
        <w:t xml:space="preserve">             </w:t>
      </w:r>
      <w:r w:rsidRPr="00BF1C8E">
        <w:rPr>
          <w:color w:val="000000" w:themeColor="text1"/>
          <w:sz w:val="28"/>
          <w:szCs w:val="28"/>
        </w:rPr>
        <w:t>научным руководителем.</w:t>
      </w:r>
      <w:r w:rsidR="004C6042" w:rsidRPr="00BF1C8E">
        <w:rPr>
          <w:color w:val="000000" w:themeColor="text1"/>
          <w:sz w:val="28"/>
          <w:szCs w:val="28"/>
        </w:rPr>
        <w:t xml:space="preserve"> С руководителем  согласовывает</w:t>
      </w:r>
      <w:r w:rsidR="00333EC1" w:rsidRPr="00BF1C8E">
        <w:rPr>
          <w:color w:val="000000" w:themeColor="text1"/>
          <w:sz w:val="28"/>
          <w:szCs w:val="28"/>
        </w:rPr>
        <w:t>ся</w:t>
      </w:r>
      <w:r w:rsidR="004C6042" w:rsidRPr="00BF1C8E">
        <w:rPr>
          <w:color w:val="000000" w:themeColor="text1"/>
          <w:sz w:val="28"/>
          <w:szCs w:val="28"/>
        </w:rPr>
        <w:t xml:space="preserve"> содержание (план) и структур</w:t>
      </w:r>
      <w:r w:rsidR="00C0756F" w:rsidRPr="00BF1C8E">
        <w:rPr>
          <w:color w:val="000000" w:themeColor="text1"/>
          <w:sz w:val="28"/>
          <w:szCs w:val="28"/>
        </w:rPr>
        <w:t>а</w:t>
      </w:r>
      <w:r w:rsidR="004C6042" w:rsidRPr="00BF1C8E">
        <w:rPr>
          <w:color w:val="000000" w:themeColor="text1"/>
          <w:sz w:val="28"/>
          <w:szCs w:val="28"/>
        </w:rPr>
        <w:t xml:space="preserve"> работы, а также обсужда</w:t>
      </w:r>
      <w:r w:rsidR="00333EC1" w:rsidRPr="00BF1C8E">
        <w:rPr>
          <w:color w:val="000000" w:themeColor="text1"/>
          <w:sz w:val="28"/>
          <w:szCs w:val="28"/>
        </w:rPr>
        <w:t>ются</w:t>
      </w:r>
      <w:r w:rsidR="004C6042" w:rsidRPr="00BF1C8E">
        <w:rPr>
          <w:color w:val="000000" w:themeColor="text1"/>
          <w:sz w:val="28"/>
          <w:szCs w:val="28"/>
        </w:rPr>
        <w:t xml:space="preserve"> её основные идеи. Индивидуальное консультирование проводится в соответствии с графиком консультаций </w:t>
      </w:r>
      <w:r w:rsidR="00E33F22">
        <w:rPr>
          <w:color w:val="000000" w:themeColor="text1"/>
          <w:sz w:val="28"/>
          <w:szCs w:val="28"/>
        </w:rPr>
        <w:t xml:space="preserve">                </w:t>
      </w:r>
      <w:r w:rsidR="004C6042" w:rsidRPr="00BF1C8E">
        <w:rPr>
          <w:color w:val="000000" w:themeColor="text1"/>
          <w:sz w:val="28"/>
          <w:szCs w:val="28"/>
        </w:rPr>
        <w:t>научного руководителя.</w:t>
      </w:r>
    </w:p>
    <w:p w:rsidR="005E2783" w:rsidRPr="00BF1C8E" w:rsidRDefault="005E2783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Успешное выполнение курсовой работы во многом зависит от правильной организации её подготовки и написания, а также соблюдения основных </w:t>
      </w:r>
      <w:r w:rsidR="00E33F22">
        <w:rPr>
          <w:color w:val="000000" w:themeColor="text1"/>
          <w:sz w:val="28"/>
          <w:szCs w:val="28"/>
        </w:rPr>
        <w:t xml:space="preserve">              </w:t>
      </w:r>
      <w:r w:rsidRPr="00BF1C8E">
        <w:rPr>
          <w:color w:val="000000" w:themeColor="text1"/>
          <w:sz w:val="28"/>
          <w:szCs w:val="28"/>
        </w:rPr>
        <w:lastRenderedPageBreak/>
        <w:t>требований, которые к ней предъявляются</w:t>
      </w:r>
      <w:r w:rsidR="004C6042" w:rsidRPr="00BF1C8E">
        <w:rPr>
          <w:color w:val="000000" w:themeColor="text1"/>
          <w:sz w:val="28"/>
          <w:szCs w:val="28"/>
        </w:rPr>
        <w:t xml:space="preserve"> (структурирование, ссылки на </w:t>
      </w:r>
      <w:r w:rsidR="00E33F22">
        <w:rPr>
          <w:color w:val="000000" w:themeColor="text1"/>
          <w:sz w:val="28"/>
          <w:szCs w:val="28"/>
        </w:rPr>
        <w:t xml:space="preserve">         </w:t>
      </w:r>
      <w:r w:rsidR="004C6042" w:rsidRPr="00BF1C8E">
        <w:rPr>
          <w:color w:val="000000" w:themeColor="text1"/>
          <w:sz w:val="28"/>
          <w:szCs w:val="28"/>
        </w:rPr>
        <w:t>цитируемую литературу, правильное оформление таблиц, графиков, рисунков, списка используемой литературы, приложений)</w:t>
      </w:r>
      <w:r w:rsidRPr="00BF1C8E">
        <w:rPr>
          <w:color w:val="000000" w:themeColor="text1"/>
          <w:sz w:val="28"/>
          <w:szCs w:val="28"/>
        </w:rPr>
        <w:t xml:space="preserve">. Последние являются </w:t>
      </w:r>
      <w:r w:rsidR="00E33F22">
        <w:rPr>
          <w:color w:val="000000" w:themeColor="text1"/>
          <w:sz w:val="28"/>
          <w:szCs w:val="28"/>
        </w:rPr>
        <w:t xml:space="preserve">                    </w:t>
      </w:r>
      <w:r w:rsidRPr="00BF1C8E">
        <w:rPr>
          <w:color w:val="000000" w:themeColor="text1"/>
          <w:sz w:val="28"/>
          <w:szCs w:val="28"/>
        </w:rPr>
        <w:t>составной частью оценки за курсовую работу в целом.</w:t>
      </w:r>
    </w:p>
    <w:p w:rsidR="005E2783" w:rsidRPr="00BF1C8E" w:rsidRDefault="005E2783" w:rsidP="00DC0476">
      <w:pPr>
        <w:ind w:firstLine="567"/>
        <w:jc w:val="both"/>
        <w:rPr>
          <w:color w:val="000000" w:themeColor="text1"/>
          <w:sz w:val="28"/>
          <w:szCs w:val="28"/>
        </w:rPr>
      </w:pPr>
    </w:p>
    <w:p w:rsidR="0040391B" w:rsidRPr="00BF1C8E" w:rsidRDefault="0040391B" w:rsidP="00DC0476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bookmarkStart w:id="7" w:name="_Toc160615034"/>
      <w:r w:rsidRPr="00BF1C8E">
        <w:rPr>
          <w:rFonts w:ascii="Times New Roman" w:hAnsi="Times New Roman" w:cs="Times New Roman"/>
          <w:color w:val="000000" w:themeColor="text1"/>
        </w:rPr>
        <w:t>2. СТРУКТУРА И СОДЕРЖАНИЕ КУРСОВОЙ РАБОТЫ</w:t>
      </w:r>
      <w:bookmarkEnd w:id="7"/>
    </w:p>
    <w:p w:rsidR="0040391B" w:rsidRPr="00BF1C8E" w:rsidRDefault="0040391B" w:rsidP="00DC0476">
      <w:pPr>
        <w:rPr>
          <w:color w:val="000000" w:themeColor="text1"/>
          <w:sz w:val="28"/>
          <w:szCs w:val="28"/>
        </w:rPr>
      </w:pPr>
    </w:p>
    <w:p w:rsidR="0040391B" w:rsidRPr="00483D6F" w:rsidRDefault="0040391B" w:rsidP="00483D6F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bookmarkStart w:id="8" w:name="_Toc307738164"/>
      <w:bookmarkStart w:id="9" w:name="_Toc536622535"/>
      <w:bookmarkStart w:id="10" w:name="_Toc536622667"/>
      <w:bookmarkStart w:id="11" w:name="_Toc160615035"/>
      <w:r w:rsidRPr="00483D6F">
        <w:rPr>
          <w:rFonts w:ascii="Times New Roman" w:hAnsi="Times New Roman" w:cs="Times New Roman"/>
          <w:color w:val="000000" w:themeColor="text1"/>
        </w:rPr>
        <w:t>2.1. Структура курсовой работы</w:t>
      </w:r>
      <w:bookmarkEnd w:id="8"/>
      <w:bookmarkEnd w:id="9"/>
      <w:bookmarkEnd w:id="10"/>
      <w:bookmarkEnd w:id="11"/>
    </w:p>
    <w:p w:rsidR="00917F4E" w:rsidRPr="00BF1C8E" w:rsidRDefault="00917F4E" w:rsidP="00DC0476">
      <w:pPr>
        <w:ind w:firstLine="567"/>
        <w:jc w:val="center"/>
        <w:rPr>
          <w:color w:val="000000" w:themeColor="text1"/>
          <w:sz w:val="28"/>
          <w:szCs w:val="28"/>
        </w:rPr>
      </w:pPr>
    </w:p>
    <w:p w:rsidR="00F729BB" w:rsidRPr="00BF1C8E" w:rsidRDefault="00F729BB" w:rsidP="00DC0476">
      <w:pPr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BF1C8E">
        <w:rPr>
          <w:color w:val="000000" w:themeColor="text1"/>
          <w:sz w:val="28"/>
          <w:szCs w:val="28"/>
        </w:rPr>
        <w:t>В курсовой работе</w:t>
      </w:r>
      <w:r w:rsidR="00FF7A00" w:rsidRPr="00BF1C8E">
        <w:rPr>
          <w:color w:val="000000" w:themeColor="text1"/>
          <w:sz w:val="28"/>
          <w:szCs w:val="28"/>
        </w:rPr>
        <w:t xml:space="preserve"> </w:t>
      </w:r>
      <w:r w:rsidRPr="00BF1C8E">
        <w:rPr>
          <w:color w:val="000000" w:themeColor="text1"/>
          <w:sz w:val="28"/>
          <w:szCs w:val="28"/>
        </w:rPr>
        <w:t>должны присутствовать: титульный лист, содержание, введение, основная часть, заключение, библиографический список, прилож</w:t>
      </w:r>
      <w:r w:rsidRPr="00BF1C8E">
        <w:rPr>
          <w:color w:val="000000" w:themeColor="text1"/>
          <w:sz w:val="28"/>
          <w:szCs w:val="28"/>
        </w:rPr>
        <w:t>е</w:t>
      </w:r>
      <w:r w:rsidRPr="00BF1C8E">
        <w:rPr>
          <w:color w:val="000000" w:themeColor="text1"/>
          <w:sz w:val="28"/>
          <w:szCs w:val="28"/>
        </w:rPr>
        <w:t>ни</w:t>
      </w:r>
      <w:r w:rsidR="00662075" w:rsidRPr="00BF1C8E">
        <w:rPr>
          <w:color w:val="000000" w:themeColor="text1"/>
          <w:sz w:val="28"/>
          <w:szCs w:val="28"/>
        </w:rPr>
        <w:t>я</w:t>
      </w:r>
      <w:r w:rsidRPr="00BF1C8E">
        <w:rPr>
          <w:color w:val="000000" w:themeColor="text1"/>
          <w:sz w:val="28"/>
          <w:szCs w:val="28"/>
        </w:rPr>
        <w:t xml:space="preserve"> (при необходимости).</w:t>
      </w:r>
      <w:proofErr w:type="gramEnd"/>
    </w:p>
    <w:p w:rsidR="00F729BB" w:rsidRDefault="00F729BB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Последовательность и примерный объем основных структурных </w:t>
      </w:r>
      <w:r w:rsidR="00E33F22">
        <w:rPr>
          <w:color w:val="000000" w:themeColor="text1"/>
          <w:sz w:val="28"/>
          <w:szCs w:val="28"/>
        </w:rPr>
        <w:t xml:space="preserve">             </w:t>
      </w:r>
      <w:r w:rsidRPr="00BF1C8E">
        <w:rPr>
          <w:color w:val="000000" w:themeColor="text1"/>
          <w:sz w:val="28"/>
          <w:szCs w:val="28"/>
        </w:rPr>
        <w:t>элементов ку</w:t>
      </w:r>
      <w:r w:rsidR="00037E2B" w:rsidRPr="00BF1C8E">
        <w:rPr>
          <w:color w:val="000000" w:themeColor="text1"/>
          <w:sz w:val="28"/>
          <w:szCs w:val="28"/>
        </w:rPr>
        <w:t>рсовой работы приведен в табл</w:t>
      </w:r>
      <w:r w:rsidR="0040391B" w:rsidRPr="00BF1C8E">
        <w:rPr>
          <w:color w:val="000000" w:themeColor="text1"/>
          <w:sz w:val="28"/>
          <w:szCs w:val="28"/>
        </w:rPr>
        <w:t>ице</w:t>
      </w:r>
      <w:r w:rsidR="00037E2B" w:rsidRPr="00BF1C8E">
        <w:rPr>
          <w:color w:val="000000" w:themeColor="text1"/>
          <w:sz w:val="28"/>
          <w:szCs w:val="28"/>
        </w:rPr>
        <w:t>.</w:t>
      </w:r>
      <w:r w:rsidRPr="00BF1C8E">
        <w:rPr>
          <w:color w:val="000000" w:themeColor="text1"/>
          <w:sz w:val="28"/>
          <w:szCs w:val="28"/>
        </w:rPr>
        <w:t xml:space="preserve">  В зависимости от состава и характера рассматриваемых вопросов общий объем курсовой работы должен составлять  </w:t>
      </w:r>
      <w:r w:rsidR="00A80E5D" w:rsidRPr="00BF1C8E">
        <w:rPr>
          <w:color w:val="000000" w:themeColor="text1"/>
          <w:sz w:val="28"/>
          <w:szCs w:val="28"/>
        </w:rPr>
        <w:t>2</w:t>
      </w:r>
      <w:r w:rsidR="00BA163D">
        <w:rPr>
          <w:color w:val="000000" w:themeColor="text1"/>
          <w:sz w:val="28"/>
          <w:szCs w:val="28"/>
        </w:rPr>
        <w:t>0</w:t>
      </w:r>
      <w:r w:rsidRPr="00BF1C8E">
        <w:rPr>
          <w:color w:val="000000" w:themeColor="text1"/>
          <w:sz w:val="28"/>
          <w:szCs w:val="28"/>
        </w:rPr>
        <w:t>-</w:t>
      </w:r>
      <w:r w:rsidR="00BA163D">
        <w:rPr>
          <w:color w:val="000000" w:themeColor="text1"/>
          <w:sz w:val="28"/>
          <w:szCs w:val="28"/>
        </w:rPr>
        <w:t>25</w:t>
      </w:r>
      <w:r w:rsidRPr="00BF1C8E">
        <w:rPr>
          <w:color w:val="000000" w:themeColor="text1"/>
          <w:sz w:val="28"/>
          <w:szCs w:val="28"/>
        </w:rPr>
        <w:t xml:space="preserve"> страниц.</w:t>
      </w:r>
    </w:p>
    <w:p w:rsidR="00C5242D" w:rsidRPr="00BF1C8E" w:rsidRDefault="00C5242D" w:rsidP="00DC0476">
      <w:pPr>
        <w:ind w:firstLine="567"/>
        <w:jc w:val="both"/>
        <w:rPr>
          <w:color w:val="000000" w:themeColor="text1"/>
          <w:sz w:val="28"/>
          <w:szCs w:val="28"/>
        </w:rPr>
      </w:pPr>
    </w:p>
    <w:p w:rsidR="00C5242D" w:rsidRDefault="00F729BB" w:rsidP="00C5242D">
      <w:pPr>
        <w:pStyle w:val="7"/>
        <w:spacing w:before="0" w:after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5242D">
        <w:rPr>
          <w:rFonts w:ascii="Times New Roman" w:hAnsi="Times New Roman"/>
          <w:i/>
          <w:color w:val="000000" w:themeColor="text1"/>
          <w:sz w:val="28"/>
          <w:szCs w:val="28"/>
        </w:rPr>
        <w:t xml:space="preserve">Таблица </w:t>
      </w:r>
      <w:r w:rsidR="00233ADD" w:rsidRPr="00C5242D">
        <w:rPr>
          <w:rFonts w:ascii="Times New Roman" w:hAnsi="Times New Roman"/>
          <w:i/>
          <w:color w:val="000000" w:themeColor="text1"/>
          <w:sz w:val="28"/>
          <w:szCs w:val="28"/>
        </w:rPr>
        <w:t>1</w:t>
      </w:r>
      <w:r w:rsidR="00C5242D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Pr="00C5242D">
        <w:rPr>
          <w:rFonts w:ascii="Times New Roman" w:hAnsi="Times New Roman"/>
          <w:b/>
          <w:color w:val="000000" w:themeColor="text1"/>
          <w:sz w:val="28"/>
          <w:szCs w:val="28"/>
        </w:rPr>
        <w:t>Последовательность и примерный объём</w:t>
      </w:r>
      <w:r w:rsidR="00C5242D" w:rsidRPr="00C5242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C5242D">
        <w:rPr>
          <w:rFonts w:ascii="Times New Roman" w:hAnsi="Times New Roman"/>
          <w:b/>
          <w:color w:val="000000" w:themeColor="text1"/>
          <w:sz w:val="28"/>
          <w:szCs w:val="28"/>
        </w:rPr>
        <w:t>структурных</w:t>
      </w:r>
      <w:proofErr w:type="gramEnd"/>
      <w:r w:rsidRPr="00C5242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F729BB" w:rsidRPr="00C5242D" w:rsidRDefault="00C5242D" w:rsidP="00C5242D">
      <w:pPr>
        <w:pStyle w:val="7"/>
        <w:spacing w:before="0" w:after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</w:t>
      </w:r>
      <w:r w:rsidR="00F729BB" w:rsidRPr="00C5242D">
        <w:rPr>
          <w:rFonts w:ascii="Times New Roman" w:hAnsi="Times New Roman"/>
          <w:b/>
          <w:color w:val="000000" w:themeColor="text1"/>
          <w:sz w:val="28"/>
          <w:szCs w:val="28"/>
        </w:rPr>
        <w:t>элементов</w:t>
      </w:r>
      <w:r w:rsidR="00662075" w:rsidRPr="00C5242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FF7A00" w:rsidRPr="00C5242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курсовой </w:t>
      </w:r>
      <w:r w:rsidR="00F729BB" w:rsidRPr="00C5242D">
        <w:rPr>
          <w:rFonts w:ascii="Times New Roman" w:hAnsi="Times New Roman"/>
          <w:b/>
          <w:color w:val="000000" w:themeColor="text1"/>
          <w:sz w:val="28"/>
          <w:szCs w:val="28"/>
        </w:rPr>
        <w:t>работы</w:t>
      </w:r>
    </w:p>
    <w:p w:rsidR="002E458E" w:rsidRPr="00BF1C8E" w:rsidRDefault="002E458E" w:rsidP="00DC0476">
      <w:pPr>
        <w:ind w:firstLine="567"/>
        <w:jc w:val="both"/>
        <w:rPr>
          <w:color w:val="000000" w:themeColor="text1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9"/>
        <w:gridCol w:w="3768"/>
      </w:tblGrid>
      <w:tr w:rsidR="00797241" w:rsidRPr="00C5242D" w:rsidTr="00A80E5D">
        <w:trPr>
          <w:trHeight w:val="20"/>
        </w:trPr>
        <w:tc>
          <w:tcPr>
            <w:tcW w:w="3077" w:type="pct"/>
            <w:vAlign w:val="center"/>
          </w:tcPr>
          <w:p w:rsidR="002E458E" w:rsidRPr="00C5242D" w:rsidRDefault="002E458E" w:rsidP="00DC047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5242D">
              <w:rPr>
                <w:color w:val="000000" w:themeColor="text1"/>
                <w:sz w:val="24"/>
                <w:szCs w:val="24"/>
              </w:rPr>
              <w:t>Разделы курсовой работы</w:t>
            </w:r>
          </w:p>
        </w:tc>
        <w:tc>
          <w:tcPr>
            <w:tcW w:w="1923" w:type="pct"/>
            <w:vAlign w:val="center"/>
          </w:tcPr>
          <w:p w:rsidR="002E458E" w:rsidRPr="00C5242D" w:rsidRDefault="002E458E" w:rsidP="00DC047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5242D">
              <w:rPr>
                <w:color w:val="000000" w:themeColor="text1"/>
                <w:sz w:val="24"/>
                <w:szCs w:val="24"/>
              </w:rPr>
              <w:t>Объем (в страницах)</w:t>
            </w:r>
          </w:p>
        </w:tc>
      </w:tr>
      <w:tr w:rsidR="00797241" w:rsidRPr="00C5242D" w:rsidTr="00A80E5D">
        <w:trPr>
          <w:trHeight w:val="20"/>
        </w:trPr>
        <w:tc>
          <w:tcPr>
            <w:tcW w:w="3077" w:type="pct"/>
          </w:tcPr>
          <w:p w:rsidR="002E458E" w:rsidRPr="00C5242D" w:rsidRDefault="002E458E" w:rsidP="00DC047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5242D">
              <w:rPr>
                <w:color w:val="000000" w:themeColor="text1"/>
                <w:sz w:val="24"/>
                <w:szCs w:val="24"/>
              </w:rPr>
              <w:t>1. Титульный лист</w:t>
            </w:r>
          </w:p>
        </w:tc>
        <w:tc>
          <w:tcPr>
            <w:tcW w:w="1923" w:type="pct"/>
            <w:vAlign w:val="center"/>
          </w:tcPr>
          <w:p w:rsidR="002E458E" w:rsidRPr="00C5242D" w:rsidRDefault="002E458E" w:rsidP="00DC0476">
            <w:pPr>
              <w:pStyle w:val="310"/>
              <w:rPr>
                <w:color w:val="000000" w:themeColor="text1"/>
                <w:sz w:val="24"/>
                <w:szCs w:val="24"/>
              </w:rPr>
            </w:pPr>
            <w:r w:rsidRPr="00C5242D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97241" w:rsidRPr="00C5242D" w:rsidTr="00A80E5D">
        <w:trPr>
          <w:trHeight w:val="20"/>
        </w:trPr>
        <w:tc>
          <w:tcPr>
            <w:tcW w:w="3077" w:type="pct"/>
          </w:tcPr>
          <w:p w:rsidR="002E458E" w:rsidRPr="00C5242D" w:rsidRDefault="002E458E" w:rsidP="00DC047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5242D">
              <w:rPr>
                <w:color w:val="000000" w:themeColor="text1"/>
                <w:sz w:val="24"/>
                <w:szCs w:val="24"/>
              </w:rPr>
              <w:t>2. Содержание</w:t>
            </w:r>
          </w:p>
        </w:tc>
        <w:tc>
          <w:tcPr>
            <w:tcW w:w="1923" w:type="pct"/>
            <w:vAlign w:val="center"/>
          </w:tcPr>
          <w:p w:rsidR="002E458E" w:rsidRPr="00C5242D" w:rsidRDefault="002E458E" w:rsidP="00DC047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5242D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97241" w:rsidRPr="00C5242D" w:rsidTr="00A80E5D">
        <w:trPr>
          <w:trHeight w:val="20"/>
        </w:trPr>
        <w:tc>
          <w:tcPr>
            <w:tcW w:w="3077" w:type="pct"/>
          </w:tcPr>
          <w:p w:rsidR="002E458E" w:rsidRPr="00C5242D" w:rsidRDefault="002E458E" w:rsidP="00DC047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5242D">
              <w:rPr>
                <w:color w:val="000000" w:themeColor="text1"/>
                <w:sz w:val="24"/>
                <w:szCs w:val="24"/>
              </w:rPr>
              <w:t>3. Введение</w:t>
            </w:r>
          </w:p>
        </w:tc>
        <w:tc>
          <w:tcPr>
            <w:tcW w:w="1923" w:type="pct"/>
            <w:vAlign w:val="center"/>
          </w:tcPr>
          <w:p w:rsidR="002E458E" w:rsidRPr="00C5242D" w:rsidRDefault="002E458E" w:rsidP="00DC047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5242D">
              <w:rPr>
                <w:color w:val="000000" w:themeColor="text1"/>
                <w:sz w:val="24"/>
                <w:szCs w:val="24"/>
              </w:rPr>
              <w:t>1–2</w:t>
            </w:r>
          </w:p>
        </w:tc>
      </w:tr>
      <w:tr w:rsidR="00A80E5D" w:rsidRPr="00C5242D" w:rsidTr="00A80E5D">
        <w:trPr>
          <w:trHeight w:val="20"/>
        </w:trPr>
        <w:tc>
          <w:tcPr>
            <w:tcW w:w="3077" w:type="pct"/>
          </w:tcPr>
          <w:p w:rsidR="00A80E5D" w:rsidRPr="00C5242D" w:rsidRDefault="00A80E5D" w:rsidP="00DC047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5242D">
              <w:rPr>
                <w:color w:val="000000" w:themeColor="text1"/>
                <w:sz w:val="24"/>
                <w:szCs w:val="24"/>
              </w:rPr>
              <w:t>4. Основная часть работы</w:t>
            </w:r>
          </w:p>
        </w:tc>
        <w:tc>
          <w:tcPr>
            <w:tcW w:w="1923" w:type="pct"/>
            <w:vAlign w:val="center"/>
          </w:tcPr>
          <w:p w:rsidR="00A80E5D" w:rsidRPr="00C5242D" w:rsidRDefault="00BA163D" w:rsidP="00DC047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5242D">
              <w:rPr>
                <w:color w:val="000000" w:themeColor="text1"/>
                <w:sz w:val="24"/>
                <w:szCs w:val="24"/>
              </w:rPr>
              <w:t>15</w:t>
            </w:r>
            <w:r w:rsidR="00B125A9" w:rsidRPr="00C5242D">
              <w:rPr>
                <w:color w:val="000000" w:themeColor="text1"/>
                <w:sz w:val="24"/>
                <w:szCs w:val="24"/>
              </w:rPr>
              <w:t>-2</w:t>
            </w:r>
            <w:r w:rsidRPr="00C5242D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97241" w:rsidRPr="00C5242D" w:rsidTr="00A80E5D">
        <w:trPr>
          <w:trHeight w:val="20"/>
        </w:trPr>
        <w:tc>
          <w:tcPr>
            <w:tcW w:w="3077" w:type="pct"/>
          </w:tcPr>
          <w:p w:rsidR="002E458E" w:rsidRPr="00C5242D" w:rsidRDefault="002E458E" w:rsidP="00DC047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5242D">
              <w:rPr>
                <w:color w:val="000000" w:themeColor="text1"/>
                <w:sz w:val="24"/>
                <w:szCs w:val="24"/>
              </w:rPr>
              <w:t>7. Заключение</w:t>
            </w:r>
          </w:p>
        </w:tc>
        <w:tc>
          <w:tcPr>
            <w:tcW w:w="1923" w:type="pct"/>
            <w:vAlign w:val="center"/>
          </w:tcPr>
          <w:p w:rsidR="002E458E" w:rsidRPr="00C5242D" w:rsidRDefault="002E458E" w:rsidP="00DC047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5242D">
              <w:rPr>
                <w:color w:val="000000" w:themeColor="text1"/>
                <w:sz w:val="24"/>
                <w:szCs w:val="24"/>
              </w:rPr>
              <w:t>1–2</w:t>
            </w:r>
          </w:p>
        </w:tc>
      </w:tr>
      <w:tr w:rsidR="00797241" w:rsidRPr="00C5242D" w:rsidTr="00A80E5D">
        <w:trPr>
          <w:trHeight w:val="20"/>
        </w:trPr>
        <w:tc>
          <w:tcPr>
            <w:tcW w:w="3077" w:type="pct"/>
          </w:tcPr>
          <w:p w:rsidR="002E458E" w:rsidRPr="00C5242D" w:rsidRDefault="002E458E" w:rsidP="00DC047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5242D">
              <w:rPr>
                <w:color w:val="000000" w:themeColor="text1"/>
                <w:sz w:val="24"/>
                <w:szCs w:val="24"/>
              </w:rPr>
              <w:t>8. Список использованных источников</w:t>
            </w:r>
          </w:p>
        </w:tc>
        <w:tc>
          <w:tcPr>
            <w:tcW w:w="1923" w:type="pct"/>
            <w:vAlign w:val="center"/>
          </w:tcPr>
          <w:p w:rsidR="002E458E" w:rsidRPr="00C5242D" w:rsidRDefault="002E458E" w:rsidP="00DC047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5242D">
              <w:rPr>
                <w:color w:val="000000" w:themeColor="text1"/>
                <w:sz w:val="24"/>
                <w:szCs w:val="24"/>
              </w:rPr>
              <w:t>(не менее 2</w:t>
            </w:r>
            <w:r w:rsidR="00B125A9" w:rsidRPr="00C5242D">
              <w:rPr>
                <w:color w:val="000000" w:themeColor="text1"/>
                <w:sz w:val="24"/>
                <w:szCs w:val="24"/>
              </w:rPr>
              <w:t>0</w:t>
            </w:r>
            <w:r w:rsidRPr="00C5242D">
              <w:rPr>
                <w:color w:val="000000" w:themeColor="text1"/>
                <w:sz w:val="24"/>
                <w:szCs w:val="24"/>
              </w:rPr>
              <w:t xml:space="preserve"> источников)</w:t>
            </w:r>
          </w:p>
        </w:tc>
      </w:tr>
      <w:tr w:rsidR="00797241" w:rsidRPr="00C5242D" w:rsidTr="00A80E5D">
        <w:trPr>
          <w:trHeight w:val="20"/>
        </w:trPr>
        <w:tc>
          <w:tcPr>
            <w:tcW w:w="3077" w:type="pct"/>
          </w:tcPr>
          <w:p w:rsidR="002E458E" w:rsidRPr="00C5242D" w:rsidRDefault="002E458E" w:rsidP="00DC047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5242D">
              <w:rPr>
                <w:color w:val="000000" w:themeColor="text1"/>
                <w:sz w:val="24"/>
                <w:szCs w:val="24"/>
              </w:rPr>
              <w:t>9. Приложения</w:t>
            </w:r>
          </w:p>
        </w:tc>
        <w:tc>
          <w:tcPr>
            <w:tcW w:w="1923" w:type="pct"/>
            <w:vAlign w:val="center"/>
          </w:tcPr>
          <w:p w:rsidR="002E458E" w:rsidRPr="00C5242D" w:rsidRDefault="002E458E" w:rsidP="00DC047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5242D">
              <w:rPr>
                <w:color w:val="000000" w:themeColor="text1"/>
                <w:sz w:val="24"/>
                <w:szCs w:val="24"/>
              </w:rPr>
              <w:t>не ограничен</w:t>
            </w:r>
          </w:p>
        </w:tc>
      </w:tr>
      <w:tr w:rsidR="00797241" w:rsidRPr="00C5242D" w:rsidTr="00A80E5D">
        <w:trPr>
          <w:trHeight w:val="20"/>
        </w:trPr>
        <w:tc>
          <w:tcPr>
            <w:tcW w:w="3077" w:type="pct"/>
          </w:tcPr>
          <w:p w:rsidR="002E458E" w:rsidRPr="00C5242D" w:rsidRDefault="002E458E" w:rsidP="00DC047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5242D">
              <w:rPr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923" w:type="pct"/>
            <w:vAlign w:val="center"/>
          </w:tcPr>
          <w:p w:rsidR="002E458E" w:rsidRPr="00C5242D" w:rsidRDefault="00BA163D" w:rsidP="00DC047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5242D">
              <w:rPr>
                <w:color w:val="000000" w:themeColor="text1"/>
                <w:sz w:val="24"/>
                <w:szCs w:val="24"/>
              </w:rPr>
              <w:t>20</w:t>
            </w:r>
            <w:r w:rsidR="00B47FFE" w:rsidRPr="00C5242D">
              <w:rPr>
                <w:color w:val="000000" w:themeColor="text1"/>
                <w:sz w:val="24"/>
                <w:szCs w:val="24"/>
              </w:rPr>
              <w:t>-</w:t>
            </w:r>
            <w:r w:rsidRPr="00C5242D">
              <w:rPr>
                <w:color w:val="000000" w:themeColor="text1"/>
                <w:sz w:val="24"/>
                <w:szCs w:val="24"/>
              </w:rPr>
              <w:t>25</w:t>
            </w:r>
            <w:r w:rsidR="002E458E" w:rsidRPr="00C5242D">
              <w:rPr>
                <w:color w:val="000000" w:themeColor="text1"/>
                <w:sz w:val="24"/>
                <w:szCs w:val="24"/>
              </w:rPr>
              <w:t xml:space="preserve"> (без приложений)</w:t>
            </w:r>
          </w:p>
        </w:tc>
      </w:tr>
    </w:tbl>
    <w:p w:rsidR="00662075" w:rsidRPr="00BF1C8E" w:rsidRDefault="00F729BB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ab/>
      </w:r>
    </w:p>
    <w:p w:rsidR="0040391B" w:rsidRPr="00483D6F" w:rsidRDefault="0040391B" w:rsidP="00483D6F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bookmarkStart w:id="12" w:name="_Toc307738165"/>
      <w:bookmarkStart w:id="13" w:name="_Toc536622536"/>
      <w:bookmarkStart w:id="14" w:name="_Toc536622668"/>
      <w:bookmarkStart w:id="15" w:name="_Toc160615036"/>
      <w:r w:rsidRPr="00483D6F">
        <w:rPr>
          <w:rFonts w:ascii="Times New Roman" w:hAnsi="Times New Roman" w:cs="Times New Roman"/>
          <w:color w:val="000000" w:themeColor="text1"/>
        </w:rPr>
        <w:t>2.2. Содержание курсовой работы</w:t>
      </w:r>
      <w:bookmarkEnd w:id="12"/>
      <w:bookmarkEnd w:id="13"/>
      <w:bookmarkEnd w:id="14"/>
      <w:bookmarkEnd w:id="15"/>
    </w:p>
    <w:p w:rsidR="00D033EF" w:rsidRPr="00BF1C8E" w:rsidRDefault="00D033EF" w:rsidP="00DC0476">
      <w:pPr>
        <w:ind w:firstLine="567"/>
        <w:jc w:val="both"/>
        <w:rPr>
          <w:b/>
          <w:i/>
          <w:color w:val="000000" w:themeColor="text1"/>
          <w:sz w:val="28"/>
          <w:szCs w:val="28"/>
        </w:rPr>
      </w:pPr>
    </w:p>
    <w:p w:rsidR="00F729BB" w:rsidRPr="00BF1C8E" w:rsidRDefault="00F729BB" w:rsidP="00C5242D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b/>
          <w:i/>
          <w:color w:val="000000" w:themeColor="text1"/>
          <w:sz w:val="28"/>
          <w:szCs w:val="28"/>
        </w:rPr>
        <w:t>Титульный лист</w:t>
      </w:r>
      <w:r w:rsidR="00047DA5" w:rsidRPr="00BF1C8E">
        <w:rPr>
          <w:color w:val="000000" w:themeColor="text1"/>
          <w:sz w:val="28"/>
          <w:szCs w:val="28"/>
        </w:rPr>
        <w:t xml:space="preserve"> </w:t>
      </w:r>
      <w:r w:rsidRPr="00BF1C8E">
        <w:rPr>
          <w:color w:val="000000" w:themeColor="text1"/>
          <w:sz w:val="28"/>
          <w:szCs w:val="28"/>
        </w:rPr>
        <w:t>содержит следующие реквизиты: полное наименование учебного заведения, наименование кафедры, тему работы, сведения об авторе работы, сведения о руководителе, местонахождение (город) образовательного учреждения, год написания работы.  Образец оформления титульного листа приведен в приложении 1.</w:t>
      </w:r>
    </w:p>
    <w:p w:rsidR="00F729BB" w:rsidRPr="00BF1C8E" w:rsidRDefault="00F729BB" w:rsidP="00C5242D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b/>
          <w:i/>
          <w:color w:val="000000" w:themeColor="text1"/>
          <w:sz w:val="28"/>
          <w:szCs w:val="28"/>
        </w:rPr>
        <w:t>Содержание</w:t>
      </w:r>
      <w:r w:rsidRPr="00BF1C8E">
        <w:rPr>
          <w:color w:val="000000" w:themeColor="text1"/>
          <w:sz w:val="28"/>
          <w:szCs w:val="28"/>
        </w:rPr>
        <w:t xml:space="preserve"> курсовой работы содержит перечень заголовков разделов (подразделов, пунктов) с указанием страниц, на которых размещается каждая из них. Последнее слово заголовка соединяют отточием с соответствующим ему номером страницы в правом столбце содержания. Заголовки разделов в с</w:t>
      </w:r>
      <w:r w:rsidRPr="00BF1C8E">
        <w:rPr>
          <w:color w:val="000000" w:themeColor="text1"/>
          <w:sz w:val="28"/>
          <w:szCs w:val="28"/>
        </w:rPr>
        <w:t>о</w:t>
      </w:r>
      <w:r w:rsidRPr="00BF1C8E">
        <w:rPr>
          <w:color w:val="000000" w:themeColor="text1"/>
          <w:sz w:val="28"/>
          <w:szCs w:val="28"/>
        </w:rPr>
        <w:t>держании должны в точности повторять заголовки разделов в тексте курсовой работы. Заголовки одинаковых степеней рубрикации (разделов) необходимо располагать друг под другом. Заголовки каждо</w:t>
      </w:r>
      <w:r w:rsidR="00662075" w:rsidRPr="00BF1C8E">
        <w:rPr>
          <w:color w:val="000000" w:themeColor="text1"/>
          <w:sz w:val="28"/>
          <w:szCs w:val="28"/>
        </w:rPr>
        <w:t>й</w:t>
      </w:r>
      <w:r w:rsidRPr="00BF1C8E">
        <w:rPr>
          <w:color w:val="000000" w:themeColor="text1"/>
          <w:sz w:val="28"/>
          <w:szCs w:val="28"/>
        </w:rPr>
        <w:t xml:space="preserve"> последующей ступени (по</w:t>
      </w:r>
      <w:r w:rsidRPr="00BF1C8E">
        <w:rPr>
          <w:color w:val="000000" w:themeColor="text1"/>
          <w:sz w:val="28"/>
          <w:szCs w:val="28"/>
        </w:rPr>
        <w:t>д</w:t>
      </w:r>
      <w:r w:rsidRPr="00BF1C8E">
        <w:rPr>
          <w:color w:val="000000" w:themeColor="text1"/>
          <w:sz w:val="28"/>
          <w:szCs w:val="28"/>
        </w:rPr>
        <w:lastRenderedPageBreak/>
        <w:t>разделов) смещены на 3-5 знаков вправо по отношению к заголовку</w:t>
      </w:r>
      <w:r w:rsidR="00E33F22">
        <w:rPr>
          <w:color w:val="000000" w:themeColor="text1"/>
          <w:sz w:val="28"/>
          <w:szCs w:val="28"/>
        </w:rPr>
        <w:t xml:space="preserve">                </w:t>
      </w:r>
      <w:r w:rsidRPr="00BF1C8E">
        <w:rPr>
          <w:color w:val="000000" w:themeColor="text1"/>
          <w:sz w:val="28"/>
          <w:szCs w:val="28"/>
        </w:rPr>
        <w:t xml:space="preserve"> предыдущей ступени.</w:t>
      </w:r>
    </w:p>
    <w:p w:rsidR="00F729BB" w:rsidRPr="00BF1C8E" w:rsidRDefault="00F729BB" w:rsidP="00C5242D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b/>
          <w:i/>
          <w:color w:val="000000" w:themeColor="text1"/>
          <w:sz w:val="28"/>
          <w:szCs w:val="28"/>
        </w:rPr>
        <w:t>Введение</w:t>
      </w:r>
      <w:r w:rsidRPr="00BF1C8E">
        <w:rPr>
          <w:color w:val="000000" w:themeColor="text1"/>
          <w:sz w:val="28"/>
          <w:szCs w:val="28"/>
        </w:rPr>
        <w:t xml:space="preserve"> </w:t>
      </w:r>
      <w:r w:rsidR="00047DA5" w:rsidRPr="00BF1C8E">
        <w:rPr>
          <w:color w:val="000000" w:themeColor="text1"/>
          <w:sz w:val="28"/>
          <w:szCs w:val="28"/>
        </w:rPr>
        <w:t xml:space="preserve">− </w:t>
      </w:r>
      <w:r w:rsidR="00FB0B43" w:rsidRPr="00BF1C8E">
        <w:rPr>
          <w:color w:val="000000" w:themeColor="text1"/>
          <w:sz w:val="28"/>
          <w:szCs w:val="28"/>
        </w:rPr>
        <w:t xml:space="preserve">это вступительная часть научно-исследовательской работы. Введение </w:t>
      </w:r>
      <w:r w:rsidRPr="00BF1C8E">
        <w:rPr>
          <w:color w:val="000000" w:themeColor="text1"/>
          <w:sz w:val="28"/>
          <w:szCs w:val="28"/>
        </w:rPr>
        <w:t xml:space="preserve">отражает основные характеристики работы: проблему </w:t>
      </w:r>
      <w:r w:rsidR="00FB0B43" w:rsidRPr="00BF1C8E">
        <w:rPr>
          <w:color w:val="000000" w:themeColor="text1"/>
          <w:sz w:val="28"/>
          <w:szCs w:val="28"/>
        </w:rPr>
        <w:t xml:space="preserve">исследования; его актуальность, </w:t>
      </w:r>
      <w:r w:rsidRPr="00BF1C8E">
        <w:rPr>
          <w:color w:val="000000" w:themeColor="text1"/>
          <w:sz w:val="28"/>
          <w:szCs w:val="28"/>
        </w:rPr>
        <w:t>объект и предмет исследования; его цель, задачи; гипотезу исследования, используемые методы, основные теоретические исследования по теме курсовой работы, а также структуру курсовой работы.</w:t>
      </w:r>
    </w:p>
    <w:p w:rsidR="00F729BB" w:rsidRPr="00BF1C8E" w:rsidRDefault="00F729BB" w:rsidP="00C5242D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b/>
          <w:i/>
          <w:color w:val="000000" w:themeColor="text1"/>
          <w:sz w:val="28"/>
          <w:szCs w:val="28"/>
        </w:rPr>
        <w:t>Актуальность</w:t>
      </w:r>
      <w:r w:rsidR="00047DA5" w:rsidRPr="00BF1C8E">
        <w:rPr>
          <w:color w:val="000000" w:themeColor="text1"/>
          <w:sz w:val="28"/>
          <w:szCs w:val="28"/>
        </w:rPr>
        <w:t xml:space="preserve"> −</w:t>
      </w:r>
      <w:r w:rsidRPr="00BF1C8E">
        <w:rPr>
          <w:color w:val="000000" w:themeColor="text1"/>
          <w:sz w:val="28"/>
          <w:szCs w:val="28"/>
        </w:rPr>
        <w:t xml:space="preserve"> это ответ на вопрос о том, почему именно сейчас </w:t>
      </w:r>
      <w:r w:rsidR="00E33F22">
        <w:rPr>
          <w:color w:val="000000" w:themeColor="text1"/>
          <w:sz w:val="28"/>
          <w:szCs w:val="28"/>
        </w:rPr>
        <w:t xml:space="preserve">              </w:t>
      </w:r>
      <w:r w:rsidRPr="00BF1C8E">
        <w:rPr>
          <w:color w:val="000000" w:themeColor="text1"/>
          <w:sz w:val="28"/>
          <w:szCs w:val="28"/>
        </w:rPr>
        <w:t xml:space="preserve">необходимо данное исследование. </w:t>
      </w:r>
      <w:r w:rsidR="00FB0B43" w:rsidRPr="00BF1C8E">
        <w:rPr>
          <w:color w:val="000000" w:themeColor="text1"/>
          <w:sz w:val="28"/>
          <w:szCs w:val="28"/>
        </w:rPr>
        <w:t>Актуальность исследования тесно связанна с его проблемой.</w:t>
      </w:r>
    </w:p>
    <w:p w:rsidR="00FB0B43" w:rsidRPr="00BF1C8E" w:rsidRDefault="00FB0B43" w:rsidP="00C5242D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Формулировка </w:t>
      </w:r>
      <w:r w:rsidRPr="00BF1C8E">
        <w:rPr>
          <w:b/>
          <w:i/>
          <w:color w:val="000000" w:themeColor="text1"/>
          <w:sz w:val="28"/>
          <w:szCs w:val="28"/>
        </w:rPr>
        <w:t>проблемы исследования</w:t>
      </w:r>
      <w:r w:rsidRPr="00BF1C8E">
        <w:rPr>
          <w:color w:val="000000" w:themeColor="text1"/>
          <w:sz w:val="28"/>
          <w:szCs w:val="28"/>
        </w:rPr>
        <w:t xml:space="preserve"> направляет его планирование и объясняет, зачем исследование вообще было проведено. Проблема есть </w:t>
      </w:r>
      <w:r w:rsidR="00E33F22">
        <w:rPr>
          <w:color w:val="000000" w:themeColor="text1"/>
          <w:sz w:val="28"/>
          <w:szCs w:val="28"/>
        </w:rPr>
        <w:t xml:space="preserve">                      </w:t>
      </w:r>
      <w:r w:rsidRPr="00BF1C8E">
        <w:rPr>
          <w:color w:val="000000" w:themeColor="text1"/>
          <w:sz w:val="28"/>
          <w:szCs w:val="28"/>
        </w:rPr>
        <w:t xml:space="preserve">осознание какого-то противоречия (например, между наличными условиями анализируемой ситуации и предъявляемыми к ней требованиями, между </w:t>
      </w:r>
      <w:r w:rsidR="00E33F22">
        <w:rPr>
          <w:color w:val="000000" w:themeColor="text1"/>
          <w:sz w:val="28"/>
          <w:szCs w:val="28"/>
        </w:rPr>
        <w:t xml:space="preserve">                  </w:t>
      </w:r>
      <w:r w:rsidRPr="00BF1C8E">
        <w:rPr>
          <w:color w:val="000000" w:themeColor="text1"/>
          <w:sz w:val="28"/>
          <w:szCs w:val="28"/>
        </w:rPr>
        <w:t xml:space="preserve">различными точками зрения на изучаемое явление или процесс; наконец, это может быть диалектическое противоречие в самой природе явления или </w:t>
      </w:r>
      <w:r w:rsidR="00E33F22">
        <w:rPr>
          <w:color w:val="000000" w:themeColor="text1"/>
          <w:sz w:val="28"/>
          <w:szCs w:val="28"/>
        </w:rPr>
        <w:t xml:space="preserve">             </w:t>
      </w:r>
      <w:r w:rsidRPr="00BF1C8E">
        <w:rPr>
          <w:color w:val="000000" w:themeColor="text1"/>
          <w:sz w:val="28"/>
          <w:szCs w:val="28"/>
        </w:rPr>
        <w:t xml:space="preserve">объекта). </w:t>
      </w:r>
    </w:p>
    <w:p w:rsidR="00D033EF" w:rsidRPr="00BF1C8E" w:rsidRDefault="00D033EF" w:rsidP="00C5242D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i/>
          <w:color w:val="000000" w:themeColor="text1"/>
          <w:sz w:val="28"/>
          <w:szCs w:val="28"/>
        </w:rPr>
        <w:t>Объект</w:t>
      </w:r>
      <w:r w:rsidRPr="00BF1C8E">
        <w:rPr>
          <w:color w:val="000000" w:themeColor="text1"/>
          <w:sz w:val="28"/>
          <w:szCs w:val="28"/>
        </w:rPr>
        <w:t xml:space="preserve"> </w:t>
      </w:r>
      <w:r w:rsidRPr="00BF1C8E">
        <w:rPr>
          <w:i/>
          <w:color w:val="000000" w:themeColor="text1"/>
          <w:sz w:val="28"/>
          <w:szCs w:val="28"/>
        </w:rPr>
        <w:t>исследования</w:t>
      </w:r>
      <w:r w:rsidRPr="00BF1C8E">
        <w:rPr>
          <w:color w:val="000000" w:themeColor="text1"/>
          <w:sz w:val="28"/>
          <w:szCs w:val="28"/>
        </w:rPr>
        <w:t xml:space="preserve"> – область научных изысканий, в которой выявлена и существует исследуемая проблема. Это может быть процесс или явление, </w:t>
      </w:r>
      <w:r w:rsidR="00E33F22">
        <w:rPr>
          <w:color w:val="000000" w:themeColor="text1"/>
          <w:sz w:val="28"/>
          <w:szCs w:val="28"/>
        </w:rPr>
        <w:t xml:space="preserve">               </w:t>
      </w:r>
      <w:r w:rsidRPr="00BF1C8E">
        <w:rPr>
          <w:color w:val="000000" w:themeColor="text1"/>
          <w:sz w:val="28"/>
          <w:szCs w:val="28"/>
        </w:rPr>
        <w:t xml:space="preserve">которое студент выбрал для изучения, часть сервисной деятельности, на </w:t>
      </w:r>
      <w:r w:rsidR="00E33F22">
        <w:rPr>
          <w:color w:val="000000" w:themeColor="text1"/>
          <w:sz w:val="28"/>
          <w:szCs w:val="28"/>
        </w:rPr>
        <w:t xml:space="preserve">                </w:t>
      </w:r>
      <w:r w:rsidRPr="00BF1C8E">
        <w:rPr>
          <w:color w:val="000000" w:themeColor="text1"/>
          <w:sz w:val="28"/>
          <w:szCs w:val="28"/>
        </w:rPr>
        <w:t xml:space="preserve">которую направлен процесс научного познания, изучения, объяснения или преобразования с применением научных методов. Объект исследования </w:t>
      </w:r>
      <w:r w:rsidR="00E33F22">
        <w:rPr>
          <w:color w:val="000000" w:themeColor="text1"/>
          <w:sz w:val="28"/>
          <w:szCs w:val="28"/>
        </w:rPr>
        <w:t xml:space="preserve">                </w:t>
      </w:r>
      <w:r w:rsidRPr="00BF1C8E">
        <w:rPr>
          <w:color w:val="000000" w:themeColor="text1"/>
          <w:sz w:val="28"/>
          <w:szCs w:val="28"/>
        </w:rPr>
        <w:t xml:space="preserve">должен точно соответствовать заявленной теме и проблеме работы. </w:t>
      </w:r>
    </w:p>
    <w:p w:rsidR="00D033EF" w:rsidRPr="00BF1C8E" w:rsidRDefault="00D033EF" w:rsidP="00C5242D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i/>
          <w:color w:val="000000" w:themeColor="text1"/>
          <w:sz w:val="28"/>
          <w:szCs w:val="28"/>
        </w:rPr>
        <w:t>Предмет исследования</w:t>
      </w:r>
      <w:r w:rsidRPr="00BF1C8E">
        <w:rPr>
          <w:color w:val="000000" w:themeColor="text1"/>
          <w:sz w:val="28"/>
          <w:szCs w:val="28"/>
        </w:rPr>
        <w:t xml:space="preserve"> более конкретен, он является частью объекта </w:t>
      </w:r>
      <w:r w:rsidR="00E33F22">
        <w:rPr>
          <w:color w:val="000000" w:themeColor="text1"/>
          <w:sz w:val="28"/>
          <w:szCs w:val="28"/>
        </w:rPr>
        <w:t xml:space="preserve">              </w:t>
      </w:r>
      <w:r w:rsidRPr="00BF1C8E">
        <w:rPr>
          <w:color w:val="000000" w:themeColor="text1"/>
          <w:sz w:val="28"/>
          <w:szCs w:val="28"/>
        </w:rPr>
        <w:t xml:space="preserve">исследования. </w:t>
      </w:r>
    </w:p>
    <w:p w:rsidR="00D033EF" w:rsidRPr="00BF1C8E" w:rsidRDefault="00D033EF" w:rsidP="00C5242D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i/>
          <w:color w:val="000000" w:themeColor="text1"/>
          <w:sz w:val="28"/>
          <w:szCs w:val="28"/>
        </w:rPr>
        <w:t>Объект наблюдения</w:t>
      </w:r>
      <w:r w:rsidRPr="00BF1C8E">
        <w:rPr>
          <w:color w:val="000000" w:themeColor="text1"/>
          <w:sz w:val="28"/>
          <w:szCs w:val="28"/>
        </w:rPr>
        <w:t xml:space="preserve"> – организация (предприятие), на материалах которой выполнена курсовая работа. Например: «объектом наблюдения является ООО гостиница «Новосибирская», осуществляющая деятельность на региональном рынке».</w:t>
      </w:r>
    </w:p>
    <w:p w:rsidR="00D033EF" w:rsidRPr="00BF1C8E" w:rsidRDefault="00D033EF" w:rsidP="00C5242D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На основе сформулированной проблемы, определения объекта и предмета исследования устанавливается его цель.</w:t>
      </w:r>
    </w:p>
    <w:p w:rsidR="00D033EF" w:rsidRPr="00BF1C8E" w:rsidRDefault="00D033EF" w:rsidP="00C5242D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i/>
          <w:color w:val="000000" w:themeColor="text1"/>
          <w:sz w:val="28"/>
          <w:szCs w:val="28"/>
        </w:rPr>
        <w:t>Цель</w:t>
      </w:r>
      <w:r w:rsidRPr="00BF1C8E">
        <w:rPr>
          <w:color w:val="000000" w:themeColor="text1"/>
          <w:sz w:val="28"/>
          <w:szCs w:val="28"/>
        </w:rPr>
        <w:t xml:space="preserve"> – это представление о результате, о том, что должно быть достигнуто в ходе работы. Она должна быть ясной, лаконичной (не более 1–2 предлож</w:t>
      </w:r>
      <w:r w:rsidRPr="00BF1C8E">
        <w:rPr>
          <w:color w:val="000000" w:themeColor="text1"/>
          <w:sz w:val="28"/>
          <w:szCs w:val="28"/>
        </w:rPr>
        <w:t>е</w:t>
      </w:r>
      <w:r w:rsidRPr="00BF1C8E">
        <w:rPr>
          <w:color w:val="000000" w:themeColor="text1"/>
          <w:sz w:val="28"/>
          <w:szCs w:val="28"/>
        </w:rPr>
        <w:t>ний). Например, «разработка рекомендаций по совершенствованию сервисной деятельности гостиницы».</w:t>
      </w:r>
    </w:p>
    <w:p w:rsidR="00D033EF" w:rsidRPr="00BF1C8E" w:rsidRDefault="00D033EF" w:rsidP="00C5242D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Сформулированная цель исследования определяет</w:t>
      </w:r>
      <w:r w:rsidRPr="00BF1C8E">
        <w:rPr>
          <w:i/>
          <w:color w:val="000000" w:themeColor="text1"/>
          <w:sz w:val="28"/>
          <w:szCs w:val="28"/>
        </w:rPr>
        <w:t xml:space="preserve"> задачи</w:t>
      </w:r>
      <w:r w:rsidRPr="00BF1C8E">
        <w:rPr>
          <w:color w:val="000000" w:themeColor="text1"/>
          <w:sz w:val="28"/>
          <w:szCs w:val="28"/>
        </w:rPr>
        <w:t xml:space="preserve">, которые </w:t>
      </w:r>
      <w:r w:rsidR="00E33F22">
        <w:rPr>
          <w:color w:val="000000" w:themeColor="text1"/>
          <w:sz w:val="28"/>
          <w:szCs w:val="28"/>
        </w:rPr>
        <w:t xml:space="preserve">                </w:t>
      </w:r>
      <w:r w:rsidRPr="00BF1C8E">
        <w:rPr>
          <w:color w:val="000000" w:themeColor="text1"/>
          <w:sz w:val="28"/>
          <w:szCs w:val="28"/>
        </w:rPr>
        <w:t xml:space="preserve">необходимо решить для ее достижения. Обычно ставится 4-5 задач, </w:t>
      </w:r>
      <w:r w:rsidR="00E33F22">
        <w:rPr>
          <w:color w:val="000000" w:themeColor="text1"/>
          <w:sz w:val="28"/>
          <w:szCs w:val="28"/>
        </w:rPr>
        <w:t xml:space="preserve">                          </w:t>
      </w:r>
      <w:r w:rsidRPr="00BF1C8E">
        <w:rPr>
          <w:color w:val="000000" w:themeColor="text1"/>
          <w:sz w:val="28"/>
          <w:szCs w:val="28"/>
        </w:rPr>
        <w:t xml:space="preserve">вытекающих из цели и конкретизирующих ее. Формулировка задач должна быть связана с названием разделов или подразделов основной части. </w:t>
      </w:r>
      <w:r w:rsidR="00E33F22">
        <w:rPr>
          <w:color w:val="000000" w:themeColor="text1"/>
          <w:sz w:val="28"/>
          <w:szCs w:val="28"/>
        </w:rPr>
        <w:t xml:space="preserve">                 </w:t>
      </w:r>
      <w:r w:rsidRPr="00BF1C8E">
        <w:rPr>
          <w:color w:val="000000" w:themeColor="text1"/>
          <w:sz w:val="28"/>
          <w:szCs w:val="28"/>
        </w:rPr>
        <w:t xml:space="preserve">Перечислению сформулированных задач предшествует, примерно, следующая фраза: «Достижение поставленной цели обусловливает необходимость </w:t>
      </w:r>
      <w:r w:rsidR="00E33F22">
        <w:rPr>
          <w:color w:val="000000" w:themeColor="text1"/>
          <w:sz w:val="28"/>
          <w:szCs w:val="28"/>
        </w:rPr>
        <w:t xml:space="preserve">                  </w:t>
      </w:r>
      <w:r w:rsidRPr="00BF1C8E">
        <w:rPr>
          <w:color w:val="000000" w:themeColor="text1"/>
          <w:sz w:val="28"/>
          <w:szCs w:val="28"/>
        </w:rPr>
        <w:t xml:space="preserve">решения следующих задач...». Далее следует перечисление задач, например: изучить теоретические основы гостиничного дела..., описать механизм </w:t>
      </w:r>
      <w:r w:rsidR="00E33F22">
        <w:rPr>
          <w:color w:val="000000" w:themeColor="text1"/>
          <w:sz w:val="28"/>
          <w:szCs w:val="28"/>
        </w:rPr>
        <w:t xml:space="preserve">              </w:t>
      </w:r>
      <w:r w:rsidRPr="00BF1C8E">
        <w:rPr>
          <w:color w:val="000000" w:themeColor="text1"/>
          <w:sz w:val="28"/>
          <w:szCs w:val="28"/>
        </w:rPr>
        <w:lastRenderedPageBreak/>
        <w:t xml:space="preserve">взаимодействия..., выявить основные факторы..., разработать программу..., обосновать план развития... </w:t>
      </w:r>
      <w:r w:rsidRPr="00BF1C8E">
        <w:rPr>
          <w:iCs/>
          <w:color w:val="000000" w:themeColor="text1"/>
          <w:sz w:val="28"/>
          <w:szCs w:val="28"/>
        </w:rPr>
        <w:t>и т. п.</w:t>
      </w:r>
    </w:p>
    <w:p w:rsidR="00D033EF" w:rsidRPr="00BF1C8E" w:rsidRDefault="00D033EF" w:rsidP="00C5242D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Затем во введении перечисляют </w:t>
      </w:r>
      <w:r w:rsidRPr="00BF1C8E">
        <w:rPr>
          <w:i/>
          <w:color w:val="000000" w:themeColor="text1"/>
          <w:sz w:val="28"/>
          <w:szCs w:val="28"/>
        </w:rPr>
        <w:t xml:space="preserve">авторов основных теоретических </w:t>
      </w:r>
      <w:r w:rsidR="00E33F22">
        <w:rPr>
          <w:i/>
          <w:color w:val="000000" w:themeColor="text1"/>
          <w:sz w:val="28"/>
          <w:szCs w:val="28"/>
        </w:rPr>
        <w:t xml:space="preserve">                </w:t>
      </w:r>
      <w:r w:rsidRPr="00BF1C8E">
        <w:rPr>
          <w:i/>
          <w:color w:val="000000" w:themeColor="text1"/>
          <w:sz w:val="28"/>
          <w:szCs w:val="28"/>
        </w:rPr>
        <w:t>исследований</w:t>
      </w:r>
      <w:r w:rsidRPr="00BF1C8E">
        <w:rPr>
          <w:color w:val="000000" w:themeColor="text1"/>
          <w:sz w:val="28"/>
          <w:szCs w:val="28"/>
        </w:rPr>
        <w:t xml:space="preserve"> по теме курсовой работы. </w:t>
      </w:r>
      <w:proofErr w:type="gramStart"/>
      <w:r w:rsidRPr="00BF1C8E">
        <w:rPr>
          <w:color w:val="000000" w:themeColor="text1"/>
          <w:sz w:val="28"/>
          <w:szCs w:val="28"/>
        </w:rPr>
        <w:t xml:space="preserve">Кроме этого, указывают основные </w:t>
      </w:r>
      <w:r w:rsidR="00E33F22">
        <w:rPr>
          <w:color w:val="000000" w:themeColor="text1"/>
          <w:sz w:val="28"/>
          <w:szCs w:val="28"/>
        </w:rPr>
        <w:t xml:space="preserve">           </w:t>
      </w:r>
      <w:r w:rsidRPr="00BF1C8E">
        <w:rPr>
          <w:color w:val="000000" w:themeColor="text1"/>
          <w:sz w:val="28"/>
          <w:szCs w:val="28"/>
        </w:rPr>
        <w:t>виды информационных источников, как то: научные источники (данные и св</w:t>
      </w:r>
      <w:r w:rsidRPr="00BF1C8E">
        <w:rPr>
          <w:color w:val="000000" w:themeColor="text1"/>
          <w:sz w:val="28"/>
          <w:szCs w:val="28"/>
        </w:rPr>
        <w:t>е</w:t>
      </w:r>
      <w:r w:rsidRPr="00BF1C8E">
        <w:rPr>
          <w:color w:val="000000" w:themeColor="text1"/>
          <w:sz w:val="28"/>
          <w:szCs w:val="28"/>
        </w:rPr>
        <w:t xml:space="preserve">дения из книг, журнальных статей, научных докладов и отчетов, материалов научных конференций и т. п.); статистические источники (отечественные и </w:t>
      </w:r>
      <w:r w:rsidR="00E33F22">
        <w:rPr>
          <w:color w:val="000000" w:themeColor="text1"/>
          <w:sz w:val="28"/>
          <w:szCs w:val="28"/>
        </w:rPr>
        <w:t xml:space="preserve">        </w:t>
      </w:r>
      <w:r w:rsidRPr="00BF1C8E">
        <w:rPr>
          <w:color w:val="000000" w:themeColor="text1"/>
          <w:sz w:val="28"/>
          <w:szCs w:val="28"/>
        </w:rPr>
        <w:t xml:space="preserve">зарубежные статистические материалы, отчеты органов государственной, </w:t>
      </w:r>
      <w:r w:rsidR="00E33F22">
        <w:rPr>
          <w:color w:val="000000" w:themeColor="text1"/>
          <w:sz w:val="28"/>
          <w:szCs w:val="28"/>
        </w:rPr>
        <w:t xml:space="preserve">         </w:t>
      </w:r>
      <w:r w:rsidRPr="00BF1C8E">
        <w:rPr>
          <w:color w:val="000000" w:themeColor="text1"/>
          <w:sz w:val="28"/>
          <w:szCs w:val="28"/>
        </w:rPr>
        <w:t>региональной, ведомственной статистики, материалы разных организаций, фондов, институтов и т. п.);</w:t>
      </w:r>
      <w:proofErr w:type="gramEnd"/>
      <w:r w:rsidRPr="00BF1C8E">
        <w:rPr>
          <w:color w:val="000000" w:themeColor="text1"/>
          <w:sz w:val="28"/>
          <w:szCs w:val="28"/>
        </w:rPr>
        <w:t xml:space="preserve"> официальные документы (кодексы законов, </w:t>
      </w:r>
      <w:r w:rsidR="00E33F22">
        <w:rPr>
          <w:color w:val="000000" w:themeColor="text1"/>
          <w:sz w:val="28"/>
          <w:szCs w:val="28"/>
        </w:rPr>
        <w:t xml:space="preserve">                 </w:t>
      </w:r>
      <w:r w:rsidRPr="00BF1C8E">
        <w:rPr>
          <w:color w:val="000000" w:themeColor="text1"/>
          <w:sz w:val="28"/>
          <w:szCs w:val="28"/>
        </w:rPr>
        <w:t>законодательные и другие нормативные актов, в том числе положения,</w:t>
      </w:r>
      <w:r w:rsidR="00E33F22">
        <w:rPr>
          <w:color w:val="000000" w:themeColor="text1"/>
          <w:sz w:val="28"/>
          <w:szCs w:val="28"/>
        </w:rPr>
        <w:t xml:space="preserve">                   </w:t>
      </w:r>
      <w:r w:rsidRPr="00BF1C8E">
        <w:rPr>
          <w:color w:val="000000" w:themeColor="text1"/>
          <w:sz w:val="28"/>
          <w:szCs w:val="28"/>
        </w:rPr>
        <w:t xml:space="preserve"> инструкции, доклады и т. п.); результаты собственных расчетов и т.п.</w:t>
      </w:r>
    </w:p>
    <w:p w:rsidR="00F729BB" w:rsidRPr="00BF1C8E" w:rsidRDefault="00F729BB" w:rsidP="00C5242D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Последним компонентом введения является </w:t>
      </w:r>
      <w:r w:rsidRPr="00BF1C8E">
        <w:rPr>
          <w:b/>
          <w:i/>
          <w:color w:val="000000" w:themeColor="text1"/>
          <w:sz w:val="28"/>
          <w:szCs w:val="28"/>
        </w:rPr>
        <w:t>структура курсовой работы</w:t>
      </w:r>
      <w:r w:rsidR="00047DA5" w:rsidRPr="00BF1C8E">
        <w:rPr>
          <w:color w:val="000000" w:themeColor="text1"/>
          <w:sz w:val="28"/>
          <w:szCs w:val="28"/>
        </w:rPr>
        <w:t xml:space="preserve"> −</w:t>
      </w:r>
      <w:r w:rsidRPr="00BF1C8E">
        <w:rPr>
          <w:color w:val="000000" w:themeColor="text1"/>
          <w:sz w:val="28"/>
          <w:szCs w:val="28"/>
        </w:rPr>
        <w:t xml:space="preserve"> перечень  структурных компонентов курсовой работы.</w:t>
      </w:r>
    </w:p>
    <w:p w:rsidR="00FB3FD1" w:rsidRPr="00BF1C8E" w:rsidRDefault="00962304" w:rsidP="00C5242D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Пример оформления структуры</w:t>
      </w:r>
      <w:r w:rsidR="00FB3FD1" w:rsidRPr="00BF1C8E">
        <w:rPr>
          <w:color w:val="000000" w:themeColor="text1"/>
          <w:sz w:val="28"/>
          <w:szCs w:val="28"/>
        </w:rPr>
        <w:t xml:space="preserve"> курсовой работы:</w:t>
      </w:r>
    </w:p>
    <w:p w:rsidR="00D033EF" w:rsidRPr="00BF1C8E" w:rsidRDefault="00FB3FD1" w:rsidP="00C5242D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Структура работы. Курсовая работа состоит из введения, </w:t>
      </w:r>
      <w:r w:rsidR="00AF7EE1" w:rsidRPr="00BF1C8E">
        <w:rPr>
          <w:color w:val="000000" w:themeColor="text1"/>
          <w:sz w:val="28"/>
          <w:szCs w:val="28"/>
        </w:rPr>
        <w:t>трёх</w:t>
      </w:r>
      <w:r w:rsidRPr="00BF1C8E">
        <w:rPr>
          <w:color w:val="000000" w:themeColor="text1"/>
          <w:sz w:val="28"/>
          <w:szCs w:val="28"/>
        </w:rPr>
        <w:t xml:space="preserve"> разделов, </w:t>
      </w:r>
      <w:r w:rsidR="00BA163D">
        <w:rPr>
          <w:color w:val="000000" w:themeColor="text1"/>
          <w:sz w:val="28"/>
          <w:szCs w:val="28"/>
        </w:rPr>
        <w:t>списка источников</w:t>
      </w:r>
      <w:r w:rsidRPr="00BF1C8E">
        <w:rPr>
          <w:color w:val="000000" w:themeColor="text1"/>
          <w:sz w:val="28"/>
          <w:szCs w:val="28"/>
        </w:rPr>
        <w:t xml:space="preserve"> и приложений. </w:t>
      </w:r>
    </w:p>
    <w:p w:rsidR="00A80E5D" w:rsidRDefault="00A80E5D" w:rsidP="00C5242D">
      <w:pPr>
        <w:ind w:firstLine="567"/>
        <w:jc w:val="both"/>
        <w:rPr>
          <w:sz w:val="28"/>
          <w:szCs w:val="28"/>
        </w:rPr>
      </w:pPr>
      <w:r w:rsidRPr="00BF1C8E">
        <w:rPr>
          <w:sz w:val="28"/>
          <w:szCs w:val="28"/>
        </w:rPr>
        <w:t>Краткие комментарии по формулированию элементов введения предста</w:t>
      </w:r>
      <w:r w:rsidRPr="00BF1C8E">
        <w:rPr>
          <w:sz w:val="28"/>
          <w:szCs w:val="28"/>
        </w:rPr>
        <w:t>в</w:t>
      </w:r>
      <w:r w:rsidRPr="00BF1C8E">
        <w:rPr>
          <w:sz w:val="28"/>
          <w:szCs w:val="28"/>
        </w:rPr>
        <w:t>лены в таблице 1.</w:t>
      </w:r>
    </w:p>
    <w:p w:rsidR="00C5242D" w:rsidRPr="00BF1C8E" w:rsidRDefault="00C5242D" w:rsidP="00DC0476">
      <w:pPr>
        <w:ind w:firstLine="567"/>
        <w:jc w:val="both"/>
        <w:rPr>
          <w:sz w:val="28"/>
          <w:szCs w:val="28"/>
        </w:rPr>
      </w:pPr>
    </w:p>
    <w:p w:rsidR="00A80E5D" w:rsidRDefault="00C5242D" w:rsidP="00C5242D">
      <w:pPr>
        <w:rPr>
          <w:sz w:val="28"/>
          <w:szCs w:val="28"/>
        </w:rPr>
      </w:pPr>
      <w:r w:rsidRPr="00C5242D">
        <w:rPr>
          <w:i/>
          <w:sz w:val="28"/>
          <w:szCs w:val="28"/>
        </w:rPr>
        <w:t>Таблица 2</w:t>
      </w:r>
      <w:r>
        <w:rPr>
          <w:sz w:val="28"/>
          <w:szCs w:val="28"/>
        </w:rPr>
        <w:t xml:space="preserve"> – </w:t>
      </w:r>
      <w:r w:rsidR="00A80E5D" w:rsidRPr="00C5242D">
        <w:rPr>
          <w:b/>
          <w:sz w:val="28"/>
          <w:szCs w:val="28"/>
        </w:rPr>
        <w:t>Комментарии по формулированию элементов введения</w:t>
      </w:r>
      <w:r w:rsidR="00A80E5D" w:rsidRPr="00BF1C8E">
        <w:rPr>
          <w:sz w:val="28"/>
          <w:szCs w:val="28"/>
        </w:rPr>
        <w:t xml:space="preserve"> </w:t>
      </w:r>
    </w:p>
    <w:p w:rsidR="00C5242D" w:rsidRPr="00BF1C8E" w:rsidRDefault="00C5242D" w:rsidP="00C5242D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9"/>
        <w:gridCol w:w="7112"/>
      </w:tblGrid>
      <w:tr w:rsidR="00A80E5D" w:rsidRPr="00BA163D" w:rsidTr="00B47FFE">
        <w:trPr>
          <w:trHeight w:val="20"/>
          <w:tblHeader/>
        </w:trPr>
        <w:tc>
          <w:tcPr>
            <w:tcW w:w="2459" w:type="dxa"/>
            <w:vAlign w:val="center"/>
          </w:tcPr>
          <w:p w:rsidR="00A80E5D" w:rsidRPr="00BA163D" w:rsidRDefault="00A80E5D" w:rsidP="00DC0476">
            <w:pPr>
              <w:tabs>
                <w:tab w:val="left" w:pos="-48"/>
              </w:tabs>
              <w:jc w:val="center"/>
              <w:rPr>
                <w:b/>
                <w:sz w:val="24"/>
                <w:szCs w:val="24"/>
              </w:rPr>
            </w:pPr>
            <w:r w:rsidRPr="00BA163D">
              <w:rPr>
                <w:b/>
                <w:sz w:val="24"/>
                <w:szCs w:val="24"/>
              </w:rPr>
              <w:t>Элемент введения</w:t>
            </w:r>
          </w:p>
        </w:tc>
        <w:tc>
          <w:tcPr>
            <w:tcW w:w="7112" w:type="dxa"/>
            <w:vAlign w:val="center"/>
          </w:tcPr>
          <w:p w:rsidR="00A80E5D" w:rsidRPr="00BA163D" w:rsidRDefault="00A80E5D" w:rsidP="00DC0476">
            <w:pPr>
              <w:tabs>
                <w:tab w:val="left" w:pos="-48"/>
              </w:tabs>
              <w:jc w:val="center"/>
              <w:rPr>
                <w:b/>
                <w:sz w:val="24"/>
                <w:szCs w:val="24"/>
              </w:rPr>
            </w:pPr>
            <w:r w:rsidRPr="00BA163D">
              <w:rPr>
                <w:b/>
                <w:sz w:val="24"/>
                <w:szCs w:val="24"/>
              </w:rPr>
              <w:t>Комментарий к формулировке</w:t>
            </w:r>
          </w:p>
        </w:tc>
      </w:tr>
      <w:tr w:rsidR="00C5242D" w:rsidRPr="00BA163D" w:rsidTr="00C5242D">
        <w:trPr>
          <w:trHeight w:val="20"/>
        </w:trPr>
        <w:tc>
          <w:tcPr>
            <w:tcW w:w="2459" w:type="dxa"/>
            <w:vAlign w:val="center"/>
          </w:tcPr>
          <w:p w:rsidR="00C5242D" w:rsidRPr="00BA163D" w:rsidRDefault="00C5242D" w:rsidP="00C5242D">
            <w:pPr>
              <w:tabs>
                <w:tab w:val="left" w:pos="-4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12" w:type="dxa"/>
            <w:vAlign w:val="center"/>
          </w:tcPr>
          <w:p w:rsidR="00C5242D" w:rsidRPr="00BA163D" w:rsidRDefault="00C5242D" w:rsidP="00C5242D">
            <w:pPr>
              <w:tabs>
                <w:tab w:val="left" w:pos="-48"/>
              </w:tabs>
              <w:jc w:val="center"/>
              <w:rPr>
                <w:i/>
                <w:spacing w:val="-2"/>
                <w:sz w:val="24"/>
                <w:szCs w:val="24"/>
              </w:rPr>
            </w:pPr>
            <w:r>
              <w:rPr>
                <w:i/>
                <w:spacing w:val="-2"/>
                <w:sz w:val="24"/>
                <w:szCs w:val="24"/>
              </w:rPr>
              <w:t>2</w:t>
            </w:r>
          </w:p>
        </w:tc>
      </w:tr>
      <w:tr w:rsidR="00A80E5D" w:rsidRPr="00BA163D" w:rsidTr="00B47FFE">
        <w:trPr>
          <w:trHeight w:val="20"/>
        </w:trPr>
        <w:tc>
          <w:tcPr>
            <w:tcW w:w="2459" w:type="dxa"/>
            <w:vAlign w:val="center"/>
          </w:tcPr>
          <w:p w:rsidR="00A80E5D" w:rsidRPr="00BA163D" w:rsidRDefault="00A80E5D" w:rsidP="00DC0476">
            <w:pPr>
              <w:tabs>
                <w:tab w:val="left" w:pos="-48"/>
              </w:tabs>
              <w:rPr>
                <w:sz w:val="24"/>
                <w:szCs w:val="24"/>
              </w:rPr>
            </w:pPr>
            <w:r w:rsidRPr="00BA163D">
              <w:rPr>
                <w:sz w:val="24"/>
                <w:szCs w:val="24"/>
              </w:rPr>
              <w:t>Актуальность темы</w:t>
            </w:r>
          </w:p>
        </w:tc>
        <w:tc>
          <w:tcPr>
            <w:tcW w:w="7112" w:type="dxa"/>
          </w:tcPr>
          <w:p w:rsidR="00A80E5D" w:rsidRPr="00BA163D" w:rsidRDefault="00A80E5D" w:rsidP="00DC0476">
            <w:pPr>
              <w:tabs>
                <w:tab w:val="left" w:pos="-48"/>
              </w:tabs>
              <w:jc w:val="both"/>
              <w:rPr>
                <w:i/>
                <w:spacing w:val="-6"/>
                <w:sz w:val="24"/>
                <w:szCs w:val="24"/>
              </w:rPr>
            </w:pPr>
            <w:r w:rsidRPr="00BA163D">
              <w:rPr>
                <w:i/>
                <w:spacing w:val="-2"/>
                <w:sz w:val="24"/>
                <w:szCs w:val="24"/>
              </w:rPr>
              <w:t>Почему это следует изу</w:t>
            </w:r>
            <w:r w:rsidRPr="00BA163D">
              <w:rPr>
                <w:i/>
                <w:spacing w:val="-6"/>
                <w:sz w:val="24"/>
                <w:szCs w:val="24"/>
              </w:rPr>
              <w:t>чать?</w:t>
            </w:r>
          </w:p>
          <w:p w:rsidR="00A80E5D" w:rsidRPr="00BA163D" w:rsidRDefault="00A80E5D" w:rsidP="00DC0476">
            <w:pPr>
              <w:tabs>
                <w:tab w:val="left" w:pos="-48"/>
              </w:tabs>
              <w:jc w:val="both"/>
              <w:rPr>
                <w:sz w:val="24"/>
                <w:szCs w:val="24"/>
              </w:rPr>
            </w:pPr>
            <w:r w:rsidRPr="00BA163D">
              <w:rPr>
                <w:sz w:val="24"/>
                <w:szCs w:val="24"/>
              </w:rPr>
              <w:t>Раскрыть суть исследуемой проблемы и показать степень ее пр</w:t>
            </w:r>
            <w:r w:rsidRPr="00BA163D">
              <w:rPr>
                <w:sz w:val="24"/>
                <w:szCs w:val="24"/>
              </w:rPr>
              <w:t>о</w:t>
            </w:r>
            <w:r w:rsidRPr="00BA163D">
              <w:rPr>
                <w:sz w:val="24"/>
                <w:szCs w:val="24"/>
              </w:rPr>
              <w:t>работанности.</w:t>
            </w:r>
          </w:p>
        </w:tc>
      </w:tr>
      <w:tr w:rsidR="00A80E5D" w:rsidRPr="00BA163D" w:rsidTr="00B47FFE">
        <w:trPr>
          <w:trHeight w:val="20"/>
        </w:trPr>
        <w:tc>
          <w:tcPr>
            <w:tcW w:w="2459" w:type="dxa"/>
            <w:vAlign w:val="center"/>
          </w:tcPr>
          <w:p w:rsidR="00A80E5D" w:rsidRPr="00BA163D" w:rsidRDefault="00A80E5D" w:rsidP="00DC0476">
            <w:pPr>
              <w:tabs>
                <w:tab w:val="left" w:pos="-48"/>
              </w:tabs>
              <w:rPr>
                <w:sz w:val="24"/>
                <w:szCs w:val="24"/>
              </w:rPr>
            </w:pPr>
            <w:r w:rsidRPr="00BA163D">
              <w:rPr>
                <w:sz w:val="24"/>
                <w:szCs w:val="24"/>
              </w:rPr>
              <w:t>Цель исследования</w:t>
            </w:r>
          </w:p>
        </w:tc>
        <w:tc>
          <w:tcPr>
            <w:tcW w:w="7112" w:type="dxa"/>
          </w:tcPr>
          <w:p w:rsidR="00A80E5D" w:rsidRPr="00BA163D" w:rsidRDefault="00A80E5D" w:rsidP="00DC0476">
            <w:pPr>
              <w:tabs>
                <w:tab w:val="left" w:pos="-48"/>
              </w:tabs>
              <w:jc w:val="both"/>
              <w:rPr>
                <w:i/>
                <w:sz w:val="24"/>
                <w:szCs w:val="24"/>
              </w:rPr>
            </w:pPr>
            <w:r w:rsidRPr="00BA163D">
              <w:rPr>
                <w:i/>
                <w:spacing w:val="2"/>
                <w:sz w:val="24"/>
                <w:szCs w:val="24"/>
              </w:rPr>
              <w:t>Какой результат будет полу</w:t>
            </w:r>
            <w:r w:rsidRPr="00BA163D">
              <w:rPr>
                <w:i/>
                <w:spacing w:val="-3"/>
                <w:sz w:val="24"/>
                <w:szCs w:val="24"/>
              </w:rPr>
              <w:t>чен?</w:t>
            </w:r>
          </w:p>
          <w:p w:rsidR="00A80E5D" w:rsidRPr="00BA163D" w:rsidRDefault="00A80E5D" w:rsidP="00DC0476">
            <w:pPr>
              <w:tabs>
                <w:tab w:val="left" w:pos="-48"/>
              </w:tabs>
              <w:jc w:val="both"/>
              <w:rPr>
                <w:sz w:val="24"/>
                <w:szCs w:val="24"/>
              </w:rPr>
            </w:pPr>
            <w:r w:rsidRPr="00BA163D">
              <w:rPr>
                <w:sz w:val="24"/>
                <w:szCs w:val="24"/>
              </w:rPr>
              <w:t>Должна заключаться в решении исследуемой проблемы путем ее анализа и практической реализации.</w:t>
            </w:r>
          </w:p>
        </w:tc>
      </w:tr>
      <w:tr w:rsidR="00A80E5D" w:rsidRPr="00BA163D" w:rsidTr="00B47FFE">
        <w:trPr>
          <w:trHeight w:val="20"/>
        </w:trPr>
        <w:tc>
          <w:tcPr>
            <w:tcW w:w="2459" w:type="dxa"/>
            <w:vAlign w:val="center"/>
          </w:tcPr>
          <w:p w:rsidR="00A80E5D" w:rsidRPr="00BA163D" w:rsidRDefault="00A80E5D" w:rsidP="00DC0476">
            <w:pPr>
              <w:tabs>
                <w:tab w:val="left" w:pos="-48"/>
              </w:tabs>
              <w:rPr>
                <w:sz w:val="24"/>
                <w:szCs w:val="24"/>
              </w:rPr>
            </w:pPr>
            <w:r w:rsidRPr="00BA163D">
              <w:rPr>
                <w:sz w:val="24"/>
                <w:szCs w:val="24"/>
              </w:rPr>
              <w:t>Объект исследования</w:t>
            </w:r>
          </w:p>
        </w:tc>
        <w:tc>
          <w:tcPr>
            <w:tcW w:w="7112" w:type="dxa"/>
          </w:tcPr>
          <w:p w:rsidR="00A80E5D" w:rsidRPr="00BA163D" w:rsidRDefault="00A80E5D" w:rsidP="00DC0476">
            <w:pPr>
              <w:tabs>
                <w:tab w:val="left" w:pos="-48"/>
              </w:tabs>
              <w:jc w:val="both"/>
              <w:rPr>
                <w:i/>
                <w:sz w:val="24"/>
                <w:szCs w:val="24"/>
              </w:rPr>
            </w:pPr>
            <w:r w:rsidRPr="00BA163D">
              <w:rPr>
                <w:i/>
                <w:spacing w:val="-1"/>
                <w:sz w:val="24"/>
                <w:szCs w:val="24"/>
              </w:rPr>
              <w:t>Что будет исследоваться?</w:t>
            </w:r>
          </w:p>
          <w:p w:rsidR="00A80E5D" w:rsidRPr="00BA163D" w:rsidRDefault="00A80E5D" w:rsidP="00DC0476">
            <w:pPr>
              <w:tabs>
                <w:tab w:val="left" w:pos="-48"/>
              </w:tabs>
              <w:jc w:val="both"/>
              <w:rPr>
                <w:sz w:val="24"/>
                <w:szCs w:val="24"/>
              </w:rPr>
            </w:pPr>
            <w:r w:rsidRPr="00BA163D">
              <w:rPr>
                <w:sz w:val="24"/>
                <w:szCs w:val="24"/>
              </w:rPr>
              <w:t>Дать определение явлению или проблеме,  на которое направлена исследовательская деятельность.</w:t>
            </w:r>
          </w:p>
        </w:tc>
      </w:tr>
      <w:tr w:rsidR="00A80E5D" w:rsidRPr="00BA163D" w:rsidTr="00B47FFE">
        <w:trPr>
          <w:trHeight w:val="20"/>
        </w:trPr>
        <w:tc>
          <w:tcPr>
            <w:tcW w:w="2459" w:type="dxa"/>
            <w:vAlign w:val="center"/>
          </w:tcPr>
          <w:p w:rsidR="00A80E5D" w:rsidRPr="00BA163D" w:rsidRDefault="00A80E5D" w:rsidP="00DC0476">
            <w:pPr>
              <w:tabs>
                <w:tab w:val="left" w:pos="-48"/>
              </w:tabs>
              <w:rPr>
                <w:sz w:val="24"/>
                <w:szCs w:val="24"/>
              </w:rPr>
            </w:pPr>
            <w:r w:rsidRPr="00BA163D">
              <w:rPr>
                <w:sz w:val="24"/>
                <w:szCs w:val="24"/>
              </w:rPr>
              <w:t>Предмет исследов</w:t>
            </w:r>
            <w:r w:rsidRPr="00BA163D">
              <w:rPr>
                <w:sz w:val="24"/>
                <w:szCs w:val="24"/>
              </w:rPr>
              <w:t>а</w:t>
            </w:r>
            <w:r w:rsidRPr="00BA163D">
              <w:rPr>
                <w:sz w:val="24"/>
                <w:szCs w:val="24"/>
              </w:rPr>
              <w:t xml:space="preserve">ния </w:t>
            </w:r>
          </w:p>
        </w:tc>
        <w:tc>
          <w:tcPr>
            <w:tcW w:w="7112" w:type="dxa"/>
          </w:tcPr>
          <w:p w:rsidR="00A80E5D" w:rsidRPr="00BA163D" w:rsidRDefault="00A80E5D" w:rsidP="00DC0476">
            <w:pPr>
              <w:tabs>
                <w:tab w:val="left" w:pos="-48"/>
              </w:tabs>
              <w:jc w:val="both"/>
              <w:rPr>
                <w:i/>
                <w:sz w:val="24"/>
                <w:szCs w:val="24"/>
              </w:rPr>
            </w:pPr>
            <w:r w:rsidRPr="00BA163D">
              <w:rPr>
                <w:i/>
                <w:sz w:val="24"/>
                <w:szCs w:val="24"/>
              </w:rPr>
              <w:t>Как и через что будет идти поиск?</w:t>
            </w:r>
          </w:p>
          <w:p w:rsidR="00B125A9" w:rsidRPr="00BA163D" w:rsidRDefault="00A80E5D" w:rsidP="00DC0476">
            <w:pPr>
              <w:tabs>
                <w:tab w:val="left" w:pos="-48"/>
              </w:tabs>
              <w:jc w:val="both"/>
              <w:rPr>
                <w:sz w:val="24"/>
                <w:szCs w:val="24"/>
              </w:rPr>
            </w:pPr>
            <w:r w:rsidRPr="00BA163D">
              <w:rPr>
                <w:sz w:val="24"/>
                <w:szCs w:val="24"/>
              </w:rPr>
              <w:t>Дать определение планируемым к исследованию конкретным свойствам объекта или способам изучения явления или проблемы.</w:t>
            </w:r>
          </w:p>
        </w:tc>
      </w:tr>
      <w:tr w:rsidR="00A80E5D" w:rsidRPr="00BA163D" w:rsidTr="00B47FFE">
        <w:trPr>
          <w:trHeight w:val="20"/>
        </w:trPr>
        <w:tc>
          <w:tcPr>
            <w:tcW w:w="2459" w:type="dxa"/>
            <w:vAlign w:val="center"/>
          </w:tcPr>
          <w:p w:rsidR="00A80E5D" w:rsidRPr="00BA163D" w:rsidRDefault="00A80E5D" w:rsidP="00DC0476">
            <w:pPr>
              <w:tabs>
                <w:tab w:val="left" w:pos="-48"/>
              </w:tabs>
              <w:rPr>
                <w:sz w:val="24"/>
                <w:szCs w:val="24"/>
              </w:rPr>
            </w:pPr>
            <w:r w:rsidRPr="00BA163D">
              <w:rPr>
                <w:sz w:val="24"/>
                <w:szCs w:val="24"/>
              </w:rPr>
              <w:t>Задачи работы</w:t>
            </w:r>
          </w:p>
        </w:tc>
        <w:tc>
          <w:tcPr>
            <w:tcW w:w="7112" w:type="dxa"/>
          </w:tcPr>
          <w:p w:rsidR="00A80E5D" w:rsidRPr="00BA163D" w:rsidRDefault="00A80E5D" w:rsidP="00DC0476">
            <w:pPr>
              <w:tabs>
                <w:tab w:val="left" w:pos="-48"/>
              </w:tabs>
              <w:jc w:val="both"/>
              <w:rPr>
                <w:i/>
                <w:sz w:val="24"/>
                <w:szCs w:val="24"/>
              </w:rPr>
            </w:pPr>
            <w:r w:rsidRPr="00BA163D">
              <w:rPr>
                <w:i/>
                <w:sz w:val="24"/>
                <w:szCs w:val="24"/>
              </w:rPr>
              <w:t>Как идти к результату?</w:t>
            </w:r>
          </w:p>
          <w:p w:rsidR="00A80E5D" w:rsidRPr="00BA163D" w:rsidRDefault="00A80E5D" w:rsidP="00DC0476">
            <w:pPr>
              <w:tabs>
                <w:tab w:val="left" w:pos="-48"/>
              </w:tabs>
              <w:jc w:val="both"/>
              <w:rPr>
                <w:sz w:val="24"/>
                <w:szCs w:val="24"/>
              </w:rPr>
            </w:pPr>
            <w:r w:rsidRPr="00BA163D">
              <w:rPr>
                <w:sz w:val="24"/>
                <w:szCs w:val="24"/>
              </w:rPr>
              <w:t>Определяются исходя из целей работы и в развитие поставленных целей. Формулировки задач необходимо делать как можно более тщательно, поскольку описание их решения должно составить с</w:t>
            </w:r>
            <w:r w:rsidRPr="00BA163D">
              <w:rPr>
                <w:sz w:val="24"/>
                <w:szCs w:val="24"/>
              </w:rPr>
              <w:t>о</w:t>
            </w:r>
            <w:r w:rsidRPr="00BA163D">
              <w:rPr>
                <w:sz w:val="24"/>
                <w:szCs w:val="24"/>
              </w:rPr>
              <w:t>держание глав и параграфов работы. Рекомендуется сформулир</w:t>
            </w:r>
            <w:r w:rsidRPr="00BA163D">
              <w:rPr>
                <w:sz w:val="24"/>
                <w:szCs w:val="24"/>
              </w:rPr>
              <w:t>о</w:t>
            </w:r>
            <w:r w:rsidRPr="00BA163D">
              <w:rPr>
                <w:sz w:val="24"/>
                <w:szCs w:val="24"/>
              </w:rPr>
              <w:t>вать  3 – 4 задачи.</w:t>
            </w:r>
          </w:p>
        </w:tc>
      </w:tr>
      <w:tr w:rsidR="00A80E5D" w:rsidRPr="00BA163D" w:rsidTr="00B47FFE">
        <w:trPr>
          <w:trHeight w:val="20"/>
        </w:trPr>
        <w:tc>
          <w:tcPr>
            <w:tcW w:w="2459" w:type="dxa"/>
            <w:vAlign w:val="center"/>
          </w:tcPr>
          <w:p w:rsidR="00A80E5D" w:rsidRPr="00BA163D" w:rsidRDefault="00A80E5D" w:rsidP="00DC0476">
            <w:pPr>
              <w:tabs>
                <w:tab w:val="left" w:pos="-48"/>
              </w:tabs>
              <w:rPr>
                <w:sz w:val="24"/>
                <w:szCs w:val="24"/>
              </w:rPr>
            </w:pPr>
            <w:r w:rsidRPr="00BA163D">
              <w:rPr>
                <w:sz w:val="24"/>
                <w:szCs w:val="24"/>
              </w:rPr>
              <w:t>Теоретическая и практическая знач</w:t>
            </w:r>
            <w:r w:rsidRPr="00BA163D">
              <w:rPr>
                <w:sz w:val="24"/>
                <w:szCs w:val="24"/>
              </w:rPr>
              <w:t>и</w:t>
            </w:r>
            <w:r w:rsidRPr="00BA163D">
              <w:rPr>
                <w:sz w:val="24"/>
                <w:szCs w:val="24"/>
              </w:rPr>
              <w:t>мость исследования</w:t>
            </w:r>
          </w:p>
        </w:tc>
        <w:tc>
          <w:tcPr>
            <w:tcW w:w="7112" w:type="dxa"/>
          </w:tcPr>
          <w:p w:rsidR="00A80E5D" w:rsidRPr="00BA163D" w:rsidRDefault="00A80E5D" w:rsidP="00DC0476">
            <w:pPr>
              <w:tabs>
                <w:tab w:val="left" w:pos="-48"/>
              </w:tabs>
              <w:jc w:val="both"/>
              <w:rPr>
                <w:bCs/>
                <w:i/>
                <w:spacing w:val="-3"/>
                <w:sz w:val="24"/>
                <w:szCs w:val="24"/>
              </w:rPr>
            </w:pPr>
            <w:r w:rsidRPr="00BA163D">
              <w:rPr>
                <w:bCs/>
                <w:i/>
                <w:spacing w:val="-3"/>
                <w:sz w:val="24"/>
                <w:szCs w:val="24"/>
              </w:rPr>
              <w:t>Что нового, ценного дало исследование?</w:t>
            </w:r>
          </w:p>
          <w:p w:rsidR="00A80E5D" w:rsidRPr="00BA163D" w:rsidRDefault="00A80E5D" w:rsidP="00DC0476">
            <w:pPr>
              <w:tabs>
                <w:tab w:val="left" w:pos="-48"/>
              </w:tabs>
              <w:jc w:val="both"/>
              <w:rPr>
                <w:sz w:val="24"/>
                <w:szCs w:val="24"/>
              </w:rPr>
            </w:pPr>
            <w:r w:rsidRPr="00BA163D">
              <w:rPr>
                <w:sz w:val="24"/>
                <w:szCs w:val="24"/>
              </w:rPr>
              <w:t>Формулировка теоретической и практической значимости не н</w:t>
            </w:r>
            <w:r w:rsidRPr="00BA163D">
              <w:rPr>
                <w:sz w:val="24"/>
                <w:szCs w:val="24"/>
              </w:rPr>
              <w:t>о</w:t>
            </w:r>
            <w:r w:rsidRPr="00BA163D">
              <w:rPr>
                <w:sz w:val="24"/>
                <w:szCs w:val="24"/>
              </w:rPr>
              <w:t>сит обязательного характера. Наличие сформулированных напра</w:t>
            </w:r>
            <w:r w:rsidRPr="00BA163D">
              <w:rPr>
                <w:sz w:val="24"/>
                <w:szCs w:val="24"/>
              </w:rPr>
              <w:t>в</w:t>
            </w:r>
            <w:r w:rsidRPr="00BA163D">
              <w:rPr>
                <w:sz w:val="24"/>
                <w:szCs w:val="24"/>
              </w:rPr>
              <w:t>лений реализации полученных выводов  и предложений придает работе большую практическую значимость.</w:t>
            </w:r>
          </w:p>
        </w:tc>
      </w:tr>
    </w:tbl>
    <w:p w:rsidR="00C5242D" w:rsidRPr="00C5242D" w:rsidRDefault="00C5242D" w:rsidP="00C5242D">
      <w:pPr>
        <w:spacing w:line="360" w:lineRule="auto"/>
        <w:rPr>
          <w:i/>
          <w:sz w:val="28"/>
          <w:szCs w:val="28"/>
        </w:rPr>
      </w:pPr>
      <w:r w:rsidRPr="00C5242D">
        <w:rPr>
          <w:i/>
          <w:sz w:val="28"/>
          <w:szCs w:val="28"/>
        </w:rPr>
        <w:lastRenderedPageBreak/>
        <w:t>Окончание табл</w:t>
      </w:r>
      <w:r>
        <w:rPr>
          <w:i/>
          <w:sz w:val="28"/>
          <w:szCs w:val="28"/>
        </w:rPr>
        <w:t>.</w:t>
      </w:r>
      <w:r w:rsidRPr="00C5242D">
        <w:rPr>
          <w:i/>
          <w:sz w:val="28"/>
          <w:szCs w:val="28"/>
        </w:rPr>
        <w:t xml:space="preserve"> 2</w:t>
      </w:r>
      <w:r>
        <w:rPr>
          <w:i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9"/>
        <w:gridCol w:w="7112"/>
      </w:tblGrid>
      <w:tr w:rsidR="00C5242D" w:rsidRPr="00BA163D" w:rsidTr="00B47FFE">
        <w:trPr>
          <w:trHeight w:val="20"/>
        </w:trPr>
        <w:tc>
          <w:tcPr>
            <w:tcW w:w="2459" w:type="dxa"/>
            <w:vAlign w:val="center"/>
          </w:tcPr>
          <w:p w:rsidR="00C5242D" w:rsidRPr="00BA163D" w:rsidRDefault="00C5242D" w:rsidP="00C5242D">
            <w:pPr>
              <w:tabs>
                <w:tab w:val="left" w:pos="-4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12" w:type="dxa"/>
          </w:tcPr>
          <w:p w:rsidR="00C5242D" w:rsidRPr="00BA163D" w:rsidRDefault="00C5242D" w:rsidP="00C5242D">
            <w:pPr>
              <w:tabs>
                <w:tab w:val="left" w:pos="-48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A80E5D" w:rsidRPr="00BA163D" w:rsidTr="00B47FFE">
        <w:trPr>
          <w:trHeight w:val="20"/>
        </w:trPr>
        <w:tc>
          <w:tcPr>
            <w:tcW w:w="2459" w:type="dxa"/>
            <w:vAlign w:val="center"/>
          </w:tcPr>
          <w:p w:rsidR="00A80E5D" w:rsidRPr="00BA163D" w:rsidRDefault="00A80E5D" w:rsidP="00DC0476">
            <w:pPr>
              <w:tabs>
                <w:tab w:val="left" w:pos="-48"/>
              </w:tabs>
              <w:rPr>
                <w:sz w:val="24"/>
                <w:szCs w:val="24"/>
              </w:rPr>
            </w:pPr>
            <w:r w:rsidRPr="00BA163D">
              <w:rPr>
                <w:sz w:val="24"/>
                <w:szCs w:val="24"/>
              </w:rPr>
              <w:t>Структура работы (завершающая часть введения)</w:t>
            </w:r>
          </w:p>
        </w:tc>
        <w:tc>
          <w:tcPr>
            <w:tcW w:w="7112" w:type="dxa"/>
          </w:tcPr>
          <w:p w:rsidR="00A80E5D" w:rsidRPr="00BA163D" w:rsidRDefault="00A80E5D" w:rsidP="00DC0476">
            <w:pPr>
              <w:tabs>
                <w:tab w:val="left" w:pos="-48"/>
              </w:tabs>
              <w:jc w:val="both"/>
              <w:rPr>
                <w:i/>
                <w:sz w:val="24"/>
                <w:szCs w:val="24"/>
              </w:rPr>
            </w:pPr>
            <w:r w:rsidRPr="00BA163D">
              <w:rPr>
                <w:i/>
                <w:sz w:val="24"/>
                <w:szCs w:val="24"/>
              </w:rPr>
              <w:t xml:space="preserve">Что в итоге в работе/проекте представлено. </w:t>
            </w:r>
          </w:p>
          <w:p w:rsidR="00A80E5D" w:rsidRPr="00BA163D" w:rsidRDefault="00A80E5D" w:rsidP="00DC0476">
            <w:pPr>
              <w:tabs>
                <w:tab w:val="left" w:pos="-48"/>
              </w:tabs>
              <w:jc w:val="both"/>
              <w:rPr>
                <w:sz w:val="24"/>
                <w:szCs w:val="24"/>
              </w:rPr>
            </w:pPr>
            <w:r w:rsidRPr="00BA163D">
              <w:rPr>
                <w:sz w:val="24"/>
                <w:szCs w:val="24"/>
              </w:rPr>
              <w:t>Краткое изложение перечня и/или содержания глав раб</w:t>
            </w:r>
            <w:r w:rsidRPr="00BA163D">
              <w:rPr>
                <w:sz w:val="24"/>
                <w:szCs w:val="24"/>
              </w:rPr>
              <w:t>о</w:t>
            </w:r>
            <w:r w:rsidRPr="00BA163D">
              <w:rPr>
                <w:sz w:val="24"/>
                <w:szCs w:val="24"/>
              </w:rPr>
              <w:t>ты/проекта.</w:t>
            </w:r>
          </w:p>
        </w:tc>
      </w:tr>
    </w:tbl>
    <w:p w:rsidR="00A80E5D" w:rsidRPr="00BF1C8E" w:rsidRDefault="00A80E5D" w:rsidP="00C5242D">
      <w:pPr>
        <w:pStyle w:val="20"/>
        <w:tabs>
          <w:tab w:val="left" w:pos="709"/>
          <w:tab w:val="left" w:pos="851"/>
          <w:tab w:val="left" w:pos="993"/>
        </w:tabs>
        <w:ind w:firstLine="567"/>
        <w:rPr>
          <w:i/>
          <w:sz w:val="28"/>
          <w:szCs w:val="28"/>
        </w:rPr>
      </w:pPr>
    </w:p>
    <w:p w:rsidR="00A80E5D" w:rsidRPr="00BF1C8E" w:rsidRDefault="00A80E5D" w:rsidP="00C5242D">
      <w:pPr>
        <w:pStyle w:val="20"/>
        <w:tabs>
          <w:tab w:val="left" w:pos="709"/>
          <w:tab w:val="left" w:pos="851"/>
          <w:tab w:val="left" w:pos="993"/>
        </w:tabs>
        <w:ind w:firstLine="567"/>
        <w:rPr>
          <w:sz w:val="28"/>
          <w:szCs w:val="28"/>
        </w:rPr>
      </w:pPr>
      <w:r w:rsidRPr="00BF1C8E">
        <w:rPr>
          <w:b/>
          <w:i/>
          <w:sz w:val="28"/>
          <w:szCs w:val="28"/>
        </w:rPr>
        <w:t>Основная часть</w:t>
      </w:r>
      <w:r w:rsidRPr="00BF1C8E">
        <w:rPr>
          <w:sz w:val="28"/>
          <w:szCs w:val="28"/>
        </w:rPr>
        <w:t xml:space="preserve"> обычно состоит из </w:t>
      </w:r>
      <w:r w:rsidR="00BA163D">
        <w:rPr>
          <w:sz w:val="28"/>
          <w:szCs w:val="28"/>
        </w:rPr>
        <w:t xml:space="preserve">трех теоретических разделов, в </w:t>
      </w:r>
      <w:r w:rsidR="00E33F22">
        <w:rPr>
          <w:sz w:val="28"/>
          <w:szCs w:val="28"/>
        </w:rPr>
        <w:t xml:space="preserve">                   </w:t>
      </w:r>
      <w:r w:rsidR="00BA163D">
        <w:rPr>
          <w:sz w:val="28"/>
          <w:szCs w:val="28"/>
        </w:rPr>
        <w:t xml:space="preserve">которых </w:t>
      </w:r>
      <w:r w:rsidRPr="00BF1C8E">
        <w:rPr>
          <w:sz w:val="28"/>
          <w:szCs w:val="28"/>
        </w:rPr>
        <w:t xml:space="preserve">рекомендуется излагать наиболее общие положения, касающиеся </w:t>
      </w:r>
      <w:r w:rsidR="00E33F22">
        <w:rPr>
          <w:sz w:val="28"/>
          <w:szCs w:val="28"/>
        </w:rPr>
        <w:t xml:space="preserve">                                </w:t>
      </w:r>
      <w:r w:rsidRPr="00BF1C8E">
        <w:rPr>
          <w:sz w:val="28"/>
          <w:szCs w:val="28"/>
        </w:rPr>
        <w:t xml:space="preserve">данной темы, а не вторгаться во все проблемы в глобальном масштабе.  </w:t>
      </w:r>
      <w:r w:rsidR="00E33F22">
        <w:rPr>
          <w:sz w:val="28"/>
          <w:szCs w:val="28"/>
        </w:rPr>
        <w:t xml:space="preserve">                 </w:t>
      </w:r>
      <w:r w:rsidRPr="00BF1C8E">
        <w:rPr>
          <w:sz w:val="28"/>
          <w:szCs w:val="28"/>
        </w:rPr>
        <w:t xml:space="preserve">Теоретическая часть предполагает анализ объекта исследования и должна </w:t>
      </w:r>
      <w:r w:rsidR="00E33F22">
        <w:rPr>
          <w:sz w:val="28"/>
          <w:szCs w:val="28"/>
        </w:rPr>
        <w:t xml:space="preserve">              </w:t>
      </w:r>
      <w:r w:rsidRPr="00BF1C8E">
        <w:rPr>
          <w:sz w:val="28"/>
          <w:szCs w:val="28"/>
        </w:rPr>
        <w:t xml:space="preserve">содержать ключевые понятия, историю вопроса, уровень разработанности </w:t>
      </w:r>
      <w:r w:rsidR="00E33F22">
        <w:rPr>
          <w:sz w:val="28"/>
          <w:szCs w:val="28"/>
        </w:rPr>
        <w:t xml:space="preserve">  </w:t>
      </w:r>
      <w:r w:rsidRPr="00BF1C8E">
        <w:rPr>
          <w:sz w:val="28"/>
          <w:szCs w:val="28"/>
        </w:rPr>
        <w:t xml:space="preserve">проблемы в теории и практике. </w:t>
      </w:r>
      <w:r w:rsidRPr="00BF1C8E">
        <w:rPr>
          <w:color w:val="000000"/>
          <w:sz w:val="28"/>
          <w:szCs w:val="28"/>
        </w:rPr>
        <w:t xml:space="preserve">Излагая содержание публикаций других </w:t>
      </w:r>
      <w:r w:rsidR="00E33F22">
        <w:rPr>
          <w:color w:val="000000"/>
          <w:sz w:val="28"/>
          <w:szCs w:val="28"/>
        </w:rPr>
        <w:t xml:space="preserve">          </w:t>
      </w:r>
      <w:r w:rsidRPr="00BF1C8E">
        <w:rPr>
          <w:color w:val="000000"/>
          <w:sz w:val="28"/>
          <w:szCs w:val="28"/>
        </w:rPr>
        <w:t xml:space="preserve">авторов, необходимо </w:t>
      </w:r>
      <w:r w:rsidRPr="00BF1C8E">
        <w:rPr>
          <w:i/>
          <w:iCs/>
          <w:color w:val="000000"/>
          <w:sz w:val="28"/>
          <w:szCs w:val="28"/>
          <w:u w:val="single"/>
        </w:rPr>
        <w:t xml:space="preserve">обязательно </w:t>
      </w:r>
      <w:r w:rsidRPr="00BF1C8E">
        <w:rPr>
          <w:color w:val="000000"/>
          <w:spacing w:val="-2"/>
          <w:sz w:val="28"/>
          <w:szCs w:val="28"/>
        </w:rPr>
        <w:t>давать ссылки на них с указанием номеров страниц этих информационных источников.</w:t>
      </w:r>
    </w:p>
    <w:p w:rsidR="002E458E" w:rsidRPr="00BF1C8E" w:rsidRDefault="002E458E" w:rsidP="00C5242D">
      <w:pPr>
        <w:tabs>
          <w:tab w:val="left" w:pos="709"/>
          <w:tab w:val="left" w:pos="851"/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b/>
          <w:i/>
          <w:color w:val="000000" w:themeColor="text1"/>
          <w:sz w:val="28"/>
          <w:szCs w:val="28"/>
        </w:rPr>
        <w:t xml:space="preserve">Заключение </w:t>
      </w:r>
      <w:r w:rsidRPr="00BF1C8E">
        <w:rPr>
          <w:color w:val="000000" w:themeColor="text1"/>
          <w:sz w:val="28"/>
          <w:szCs w:val="28"/>
        </w:rPr>
        <w:t xml:space="preserve">содержит итоги выполненной работы. В нем последовательно излагаются выводы и предложения, к которым пришел студент в результате исследования. </w:t>
      </w:r>
    </w:p>
    <w:p w:rsidR="002E458E" w:rsidRPr="00BF1C8E" w:rsidRDefault="002E458E" w:rsidP="00C5242D">
      <w:pPr>
        <w:tabs>
          <w:tab w:val="left" w:pos="709"/>
          <w:tab w:val="left" w:pos="851"/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Возможны разные варианты написания заключения. </w:t>
      </w:r>
      <w:r w:rsidRPr="00BF1C8E">
        <w:rPr>
          <w:caps/>
          <w:color w:val="000000" w:themeColor="text1"/>
          <w:sz w:val="28"/>
          <w:szCs w:val="28"/>
        </w:rPr>
        <w:t>н</w:t>
      </w:r>
      <w:r w:rsidRPr="00BF1C8E">
        <w:rPr>
          <w:color w:val="000000" w:themeColor="text1"/>
          <w:sz w:val="28"/>
          <w:szCs w:val="28"/>
        </w:rPr>
        <w:t xml:space="preserve">аиболее </w:t>
      </w:r>
      <w:r w:rsidR="00DA60A6">
        <w:rPr>
          <w:color w:val="000000" w:themeColor="text1"/>
          <w:sz w:val="28"/>
          <w:szCs w:val="28"/>
        </w:rPr>
        <w:t xml:space="preserve">                        </w:t>
      </w:r>
      <w:r w:rsidRPr="00BF1C8E">
        <w:rPr>
          <w:color w:val="000000" w:themeColor="text1"/>
          <w:sz w:val="28"/>
          <w:szCs w:val="28"/>
        </w:rPr>
        <w:t>целесообразным представляется следующий вариант: «</w:t>
      </w:r>
      <w:r w:rsidRPr="00BF1C8E">
        <w:rPr>
          <w:i/>
          <w:color w:val="000000" w:themeColor="text1"/>
          <w:sz w:val="28"/>
          <w:szCs w:val="28"/>
        </w:rPr>
        <w:t xml:space="preserve">В ходе выполнения </w:t>
      </w:r>
      <w:r w:rsidR="00DA60A6">
        <w:rPr>
          <w:i/>
          <w:color w:val="000000" w:themeColor="text1"/>
          <w:sz w:val="28"/>
          <w:szCs w:val="28"/>
        </w:rPr>
        <w:t xml:space="preserve">           </w:t>
      </w:r>
      <w:r w:rsidRPr="00BF1C8E">
        <w:rPr>
          <w:i/>
          <w:color w:val="000000" w:themeColor="text1"/>
          <w:sz w:val="28"/>
          <w:szCs w:val="28"/>
        </w:rPr>
        <w:t>курсовой</w:t>
      </w:r>
      <w:r w:rsidR="00DA60A6">
        <w:rPr>
          <w:i/>
          <w:color w:val="000000" w:themeColor="text1"/>
          <w:sz w:val="28"/>
          <w:szCs w:val="28"/>
        </w:rPr>
        <w:t xml:space="preserve">             </w:t>
      </w:r>
      <w:r w:rsidRPr="00BF1C8E">
        <w:rPr>
          <w:i/>
          <w:color w:val="000000" w:themeColor="text1"/>
          <w:sz w:val="28"/>
          <w:szCs w:val="28"/>
        </w:rPr>
        <w:t xml:space="preserve"> работы были решены следующие задачи</w:t>
      </w:r>
      <w:r w:rsidRPr="00BF1C8E">
        <w:rPr>
          <w:color w:val="000000" w:themeColor="text1"/>
          <w:sz w:val="28"/>
          <w:szCs w:val="28"/>
        </w:rPr>
        <w:t xml:space="preserve"> ...» Далее </w:t>
      </w:r>
      <w:r w:rsidR="00DA60A6">
        <w:rPr>
          <w:color w:val="000000" w:themeColor="text1"/>
          <w:sz w:val="28"/>
          <w:szCs w:val="28"/>
        </w:rPr>
        <w:t xml:space="preserve">                    </w:t>
      </w:r>
      <w:r w:rsidRPr="00BF1C8E">
        <w:rPr>
          <w:color w:val="000000" w:themeColor="text1"/>
          <w:sz w:val="28"/>
          <w:szCs w:val="28"/>
        </w:rPr>
        <w:t xml:space="preserve">перечисляются сформулированные во введении к работе задачи, и после </w:t>
      </w:r>
      <w:r w:rsidR="00DA60A6">
        <w:rPr>
          <w:color w:val="000000" w:themeColor="text1"/>
          <w:sz w:val="28"/>
          <w:szCs w:val="28"/>
        </w:rPr>
        <w:t xml:space="preserve">            </w:t>
      </w:r>
      <w:r w:rsidRPr="00BF1C8E">
        <w:rPr>
          <w:color w:val="000000" w:themeColor="text1"/>
          <w:sz w:val="28"/>
          <w:szCs w:val="28"/>
        </w:rPr>
        <w:t xml:space="preserve">каждой из них дается краткое описание решения. </w:t>
      </w:r>
    </w:p>
    <w:p w:rsidR="002E458E" w:rsidRPr="00BF1C8E" w:rsidRDefault="002E458E" w:rsidP="00C5242D">
      <w:pPr>
        <w:tabs>
          <w:tab w:val="left" w:pos="709"/>
          <w:tab w:val="left" w:pos="851"/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Возможен вариант «резюме», когда делаются краткие выводы по всей структуре работы. Они оформляются в виде пронумерованных абзацев, </w:t>
      </w:r>
      <w:r w:rsidR="00DA60A6">
        <w:rPr>
          <w:color w:val="000000" w:themeColor="text1"/>
          <w:sz w:val="28"/>
          <w:szCs w:val="28"/>
        </w:rPr>
        <w:t xml:space="preserve">                </w:t>
      </w:r>
      <w:r w:rsidRPr="00BF1C8E">
        <w:rPr>
          <w:color w:val="000000" w:themeColor="text1"/>
          <w:sz w:val="28"/>
          <w:szCs w:val="28"/>
        </w:rPr>
        <w:t xml:space="preserve">последовательность которых определяется логикой построения исследования. Они должны быть краткими и четкими, дающими полное представление о </w:t>
      </w:r>
      <w:r w:rsidR="00DA60A6">
        <w:rPr>
          <w:color w:val="000000" w:themeColor="text1"/>
          <w:sz w:val="28"/>
          <w:szCs w:val="28"/>
        </w:rPr>
        <w:t xml:space="preserve">         </w:t>
      </w:r>
      <w:r w:rsidRPr="00BF1C8E">
        <w:rPr>
          <w:color w:val="000000" w:themeColor="text1"/>
          <w:sz w:val="28"/>
          <w:szCs w:val="28"/>
        </w:rPr>
        <w:t>содержании, значимости, обоснованности разработок по совершенствованию.</w:t>
      </w:r>
    </w:p>
    <w:p w:rsidR="002E458E" w:rsidRPr="00BF1C8E" w:rsidRDefault="002E458E" w:rsidP="00C5242D">
      <w:pPr>
        <w:tabs>
          <w:tab w:val="left" w:pos="709"/>
          <w:tab w:val="left" w:pos="851"/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BF1C8E">
        <w:rPr>
          <w:color w:val="000000" w:themeColor="text1"/>
          <w:sz w:val="28"/>
          <w:szCs w:val="28"/>
        </w:rPr>
        <w:t xml:space="preserve">В заключении рекомендуется использовать следующие обороты: </w:t>
      </w:r>
      <w:r w:rsidR="00DA60A6">
        <w:rPr>
          <w:color w:val="000000" w:themeColor="text1"/>
          <w:sz w:val="28"/>
          <w:szCs w:val="28"/>
        </w:rPr>
        <w:t xml:space="preserve">                   </w:t>
      </w:r>
      <w:r w:rsidRPr="00BF1C8E">
        <w:rPr>
          <w:i/>
          <w:iCs/>
          <w:color w:val="000000" w:themeColor="text1"/>
          <w:sz w:val="28"/>
          <w:szCs w:val="28"/>
        </w:rPr>
        <w:t>исследовано, установлено, обосновано, доказано, выявлено, предложено,</w:t>
      </w:r>
      <w:r w:rsidR="00DA60A6">
        <w:rPr>
          <w:i/>
          <w:iCs/>
          <w:color w:val="000000" w:themeColor="text1"/>
          <w:sz w:val="28"/>
          <w:szCs w:val="28"/>
        </w:rPr>
        <w:t xml:space="preserve">                 </w:t>
      </w:r>
      <w:r w:rsidRPr="00BF1C8E">
        <w:rPr>
          <w:i/>
          <w:iCs/>
          <w:color w:val="000000" w:themeColor="text1"/>
          <w:sz w:val="28"/>
          <w:szCs w:val="28"/>
        </w:rPr>
        <w:t>рассмотрено</w:t>
      </w:r>
      <w:r w:rsidRPr="00BF1C8E">
        <w:rPr>
          <w:color w:val="000000" w:themeColor="text1"/>
          <w:sz w:val="28"/>
          <w:szCs w:val="28"/>
        </w:rPr>
        <w:t xml:space="preserve"> и т. д. </w:t>
      </w:r>
      <w:proofErr w:type="gramEnd"/>
    </w:p>
    <w:p w:rsidR="002E458E" w:rsidRPr="00BF1C8E" w:rsidRDefault="002E458E" w:rsidP="00C5242D">
      <w:pPr>
        <w:tabs>
          <w:tab w:val="left" w:pos="709"/>
          <w:tab w:val="left" w:pos="851"/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После заключения в курсовой работе приводится </w:t>
      </w:r>
      <w:r w:rsidR="00233ADD" w:rsidRPr="00BF1C8E">
        <w:rPr>
          <w:color w:val="000000" w:themeColor="text1"/>
          <w:sz w:val="28"/>
          <w:szCs w:val="28"/>
        </w:rPr>
        <w:t>список использованных источников</w:t>
      </w:r>
      <w:r w:rsidRPr="00BF1C8E">
        <w:rPr>
          <w:color w:val="000000" w:themeColor="text1"/>
          <w:sz w:val="28"/>
          <w:szCs w:val="28"/>
        </w:rPr>
        <w:t xml:space="preserve">, составленный в соответствии с ГОСТ 7.1-2003. Список отражает объем информации, самостоятельно обработанный студентом. В </w:t>
      </w:r>
      <w:r w:rsidR="00DA60A6">
        <w:rPr>
          <w:color w:val="000000" w:themeColor="text1"/>
          <w:sz w:val="28"/>
          <w:szCs w:val="28"/>
        </w:rPr>
        <w:t xml:space="preserve">                          </w:t>
      </w:r>
      <w:r w:rsidRPr="00BF1C8E">
        <w:rPr>
          <w:color w:val="000000" w:themeColor="text1"/>
          <w:sz w:val="28"/>
          <w:szCs w:val="28"/>
        </w:rPr>
        <w:t>библиографическом списке должны быть обязательно отражены те из них, на которые есть ссылки в тексте.</w:t>
      </w:r>
    </w:p>
    <w:p w:rsidR="002E458E" w:rsidRPr="00BF1C8E" w:rsidRDefault="002E458E" w:rsidP="00C5242D">
      <w:pPr>
        <w:tabs>
          <w:tab w:val="left" w:pos="709"/>
          <w:tab w:val="left" w:pos="851"/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b/>
          <w:i/>
          <w:color w:val="000000" w:themeColor="text1"/>
          <w:sz w:val="28"/>
          <w:szCs w:val="28"/>
        </w:rPr>
        <w:t>В приложения</w:t>
      </w:r>
      <w:r w:rsidRPr="00BF1C8E">
        <w:rPr>
          <w:color w:val="000000" w:themeColor="text1"/>
          <w:sz w:val="28"/>
          <w:szCs w:val="28"/>
        </w:rPr>
        <w:t xml:space="preserve"> рекомендуется выносить так называемый </w:t>
      </w:r>
      <w:r w:rsidR="00DA60A6">
        <w:rPr>
          <w:color w:val="000000" w:themeColor="text1"/>
          <w:sz w:val="28"/>
          <w:szCs w:val="28"/>
        </w:rPr>
        <w:t xml:space="preserve">                              </w:t>
      </w:r>
      <w:r w:rsidRPr="00BF1C8E">
        <w:rPr>
          <w:color w:val="000000" w:themeColor="text1"/>
          <w:sz w:val="28"/>
          <w:szCs w:val="28"/>
        </w:rPr>
        <w:t xml:space="preserve">вспомогательный материал: результаты промежуточных расчетов, копии </w:t>
      </w:r>
      <w:r w:rsidR="00DA60A6">
        <w:rPr>
          <w:color w:val="000000" w:themeColor="text1"/>
          <w:sz w:val="28"/>
          <w:szCs w:val="28"/>
        </w:rPr>
        <w:t xml:space="preserve">                </w:t>
      </w:r>
      <w:r w:rsidRPr="00BF1C8E">
        <w:rPr>
          <w:color w:val="000000" w:themeColor="text1"/>
          <w:sz w:val="28"/>
          <w:szCs w:val="28"/>
        </w:rPr>
        <w:t xml:space="preserve">документов, объемные </w:t>
      </w:r>
      <w:r w:rsidR="007B3FD0" w:rsidRPr="00BF1C8E">
        <w:rPr>
          <w:color w:val="000000" w:themeColor="text1"/>
          <w:sz w:val="28"/>
          <w:szCs w:val="28"/>
        </w:rPr>
        <w:t>иллюстрации, образцы анкет и т.</w:t>
      </w:r>
      <w:r w:rsidRPr="00BF1C8E">
        <w:rPr>
          <w:color w:val="000000" w:themeColor="text1"/>
          <w:sz w:val="28"/>
          <w:szCs w:val="28"/>
        </w:rPr>
        <w:t>п.</w:t>
      </w:r>
    </w:p>
    <w:p w:rsidR="004B54BC" w:rsidRPr="00BF1C8E" w:rsidRDefault="004B54BC" w:rsidP="00C5242D">
      <w:pPr>
        <w:tabs>
          <w:tab w:val="left" w:pos="709"/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 w:rsidRPr="009E6B8A">
        <w:rPr>
          <w:sz w:val="28"/>
          <w:szCs w:val="28"/>
        </w:rPr>
        <w:t xml:space="preserve">При написании курсовой работы не рекомендуется вести изложение от первого лица единственного числа: «я наблюдал», «я считаю», «по моему </w:t>
      </w:r>
      <w:r w:rsidR="00DA60A6">
        <w:rPr>
          <w:sz w:val="28"/>
          <w:szCs w:val="28"/>
        </w:rPr>
        <w:t xml:space="preserve">      </w:t>
      </w:r>
      <w:r w:rsidRPr="009E6B8A">
        <w:rPr>
          <w:sz w:val="28"/>
          <w:szCs w:val="28"/>
        </w:rPr>
        <w:t>мнению» и т. д. Допускаются</w:t>
      </w:r>
      <w:r w:rsidRPr="00BF1C8E">
        <w:rPr>
          <w:sz w:val="28"/>
          <w:szCs w:val="28"/>
        </w:rPr>
        <w:t xml:space="preserve"> обороты с сохранением первого лица </w:t>
      </w:r>
      <w:r w:rsidR="00DA60A6">
        <w:rPr>
          <w:sz w:val="28"/>
          <w:szCs w:val="28"/>
        </w:rPr>
        <w:t xml:space="preserve">                   </w:t>
      </w:r>
      <w:r w:rsidRPr="00BF1C8E">
        <w:rPr>
          <w:sz w:val="28"/>
          <w:szCs w:val="28"/>
        </w:rPr>
        <w:t xml:space="preserve">множественного числа, в которых исключается местоимение «мы», то есть фразы строятся с употреблением слов «наблюдаем», «устанавливаем», </w:t>
      </w:r>
      <w:r w:rsidR="00DA60A6">
        <w:rPr>
          <w:sz w:val="28"/>
          <w:szCs w:val="28"/>
        </w:rPr>
        <w:t xml:space="preserve">               </w:t>
      </w:r>
      <w:r w:rsidRPr="00BF1C8E">
        <w:rPr>
          <w:sz w:val="28"/>
          <w:szCs w:val="28"/>
        </w:rPr>
        <w:t xml:space="preserve">«имеем». Можно использовать выражения «на наш взгляд», «по нашему </w:t>
      </w:r>
      <w:r w:rsidR="00DA60A6">
        <w:rPr>
          <w:sz w:val="28"/>
          <w:szCs w:val="28"/>
        </w:rPr>
        <w:t xml:space="preserve">            </w:t>
      </w:r>
      <w:r w:rsidRPr="00BF1C8E">
        <w:rPr>
          <w:sz w:val="28"/>
          <w:szCs w:val="28"/>
        </w:rPr>
        <w:lastRenderedPageBreak/>
        <w:t>мнению», однако предпочтительнее выражать ту же мысль в безличной форме, например:</w:t>
      </w:r>
    </w:p>
    <w:p w:rsidR="004B54BC" w:rsidRPr="00BF1C8E" w:rsidRDefault="004B54BC" w:rsidP="00C5242D">
      <w:pPr>
        <w:widowControl w:val="0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изучение инновационного опыта предприятий отрасли свидетельствует о том, что …,</w:t>
      </w:r>
    </w:p>
    <w:p w:rsidR="004B54BC" w:rsidRPr="00BF1C8E" w:rsidRDefault="004B54BC" w:rsidP="00C5242D">
      <w:pPr>
        <w:widowControl w:val="0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 xml:space="preserve">на основе выполненного анализа можно утверждать …, </w:t>
      </w:r>
    </w:p>
    <w:p w:rsidR="004B54BC" w:rsidRPr="00BF1C8E" w:rsidRDefault="004B54BC" w:rsidP="00C5242D">
      <w:pPr>
        <w:widowControl w:val="0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проведенные исследования подтвердили…;</w:t>
      </w:r>
    </w:p>
    <w:p w:rsidR="004B54BC" w:rsidRPr="00BF1C8E" w:rsidRDefault="004B54BC" w:rsidP="00C5242D">
      <w:pPr>
        <w:widowControl w:val="0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представляется целесообразным отметить;</w:t>
      </w:r>
    </w:p>
    <w:p w:rsidR="004B54BC" w:rsidRPr="00BF1C8E" w:rsidRDefault="004B54BC" w:rsidP="00C5242D">
      <w:pPr>
        <w:widowControl w:val="0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установлено, что;</w:t>
      </w:r>
    </w:p>
    <w:p w:rsidR="004B54BC" w:rsidRPr="00BF1C8E" w:rsidRDefault="004B54BC" w:rsidP="00C5242D">
      <w:pPr>
        <w:widowControl w:val="0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делается вывод о…;</w:t>
      </w:r>
    </w:p>
    <w:p w:rsidR="004B54BC" w:rsidRPr="00BF1C8E" w:rsidRDefault="004B54BC" w:rsidP="00C5242D">
      <w:pPr>
        <w:widowControl w:val="0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следует подчеркнуть, выделить;</w:t>
      </w:r>
    </w:p>
    <w:p w:rsidR="004B54BC" w:rsidRPr="00BF1C8E" w:rsidRDefault="004B54BC" w:rsidP="00C5242D">
      <w:pPr>
        <w:widowControl w:val="0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можно сделать вывод о том, что;</w:t>
      </w:r>
    </w:p>
    <w:p w:rsidR="004B54BC" w:rsidRPr="00BF1C8E" w:rsidRDefault="004B54BC" w:rsidP="00C5242D">
      <w:pPr>
        <w:widowControl w:val="0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необходимо рассмотреть, изучить, дополнить;</w:t>
      </w:r>
    </w:p>
    <w:p w:rsidR="004B54BC" w:rsidRPr="00BF1C8E" w:rsidRDefault="004B54BC" w:rsidP="00C5242D">
      <w:pPr>
        <w:widowControl w:val="0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F1C8E">
        <w:rPr>
          <w:i/>
          <w:sz w:val="28"/>
          <w:szCs w:val="28"/>
        </w:rPr>
        <w:t>в работе рассматриваются, анализируются...</w:t>
      </w:r>
    </w:p>
    <w:p w:rsidR="004B54BC" w:rsidRPr="00BF1C8E" w:rsidRDefault="004B54BC" w:rsidP="00C5242D">
      <w:pPr>
        <w:tabs>
          <w:tab w:val="left" w:pos="709"/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 w:rsidRPr="00BF1C8E">
        <w:rPr>
          <w:sz w:val="28"/>
          <w:szCs w:val="28"/>
        </w:rPr>
        <w:t xml:space="preserve">При написании курсовой работы необходимо пользоваться языком </w:t>
      </w:r>
      <w:r w:rsidR="00DA60A6">
        <w:rPr>
          <w:sz w:val="28"/>
          <w:szCs w:val="28"/>
        </w:rPr>
        <w:t xml:space="preserve">                </w:t>
      </w:r>
      <w:r w:rsidRPr="00BF1C8E">
        <w:rPr>
          <w:sz w:val="28"/>
          <w:szCs w:val="28"/>
        </w:rPr>
        <w:t xml:space="preserve">научного изложения. Здесь могут быть использованы следующие слова и </w:t>
      </w:r>
      <w:r w:rsidR="00DA60A6">
        <w:rPr>
          <w:sz w:val="28"/>
          <w:szCs w:val="28"/>
        </w:rPr>
        <w:t xml:space="preserve">            </w:t>
      </w:r>
      <w:r w:rsidRPr="00BF1C8E">
        <w:rPr>
          <w:sz w:val="28"/>
          <w:szCs w:val="28"/>
        </w:rPr>
        <w:t>выражения:</w:t>
      </w:r>
    </w:p>
    <w:p w:rsidR="004B54BC" w:rsidRPr="00BF1C8E" w:rsidRDefault="00B125A9" w:rsidP="00C5242D">
      <w:pPr>
        <w:numPr>
          <w:ilvl w:val="0"/>
          <w:numId w:val="7"/>
        </w:numPr>
        <w:tabs>
          <w:tab w:val="left" w:pos="709"/>
          <w:tab w:val="left" w:pos="851"/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r w:rsidRPr="00BF1C8E">
        <w:rPr>
          <w:sz w:val="28"/>
          <w:szCs w:val="28"/>
        </w:rPr>
        <w:t xml:space="preserve">Для </w:t>
      </w:r>
      <w:r w:rsidR="004B54BC" w:rsidRPr="00BF1C8E">
        <w:rPr>
          <w:sz w:val="28"/>
          <w:szCs w:val="28"/>
        </w:rPr>
        <w:t>указания на последовательность развития мысли и временную соотнесенность:</w:t>
      </w:r>
    </w:p>
    <w:p w:rsidR="004B54BC" w:rsidRPr="00BF1C8E" w:rsidRDefault="004B54BC" w:rsidP="00C5242D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прежде всего, сначала, в первую очередь;</w:t>
      </w:r>
    </w:p>
    <w:p w:rsidR="004B54BC" w:rsidRPr="00BF1C8E" w:rsidRDefault="004B54BC" w:rsidP="00C5242D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proofErr w:type="gramStart"/>
      <w:r w:rsidRPr="00BF1C8E">
        <w:rPr>
          <w:i/>
          <w:sz w:val="28"/>
          <w:szCs w:val="28"/>
        </w:rPr>
        <w:t>во</w:t>
      </w:r>
      <w:proofErr w:type="gramEnd"/>
      <w:r w:rsidRPr="00BF1C8E">
        <w:rPr>
          <w:i/>
          <w:sz w:val="28"/>
          <w:szCs w:val="28"/>
        </w:rPr>
        <w:t xml:space="preserve"> – первых, во – вторых и т. д.;</w:t>
      </w:r>
    </w:p>
    <w:p w:rsidR="004B54BC" w:rsidRPr="00BF1C8E" w:rsidRDefault="004B54BC" w:rsidP="00C5242D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затем, далее, в заключение, итак, наконец;</w:t>
      </w:r>
    </w:p>
    <w:p w:rsidR="004B54BC" w:rsidRPr="00BF1C8E" w:rsidRDefault="004B54BC" w:rsidP="00C5242D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до сих пор, ранее, в предыдущих исследованиях, до настоящего времени;</w:t>
      </w:r>
    </w:p>
    <w:p w:rsidR="004B54BC" w:rsidRPr="00BF1C8E" w:rsidRDefault="004B54BC" w:rsidP="00C5242D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в последние годы, десятилетия;</w:t>
      </w:r>
    </w:p>
    <w:p w:rsidR="004B54BC" w:rsidRPr="00BF1C8E" w:rsidRDefault="00B125A9" w:rsidP="00C5242D">
      <w:pPr>
        <w:numPr>
          <w:ilvl w:val="0"/>
          <w:numId w:val="7"/>
        </w:numPr>
        <w:tabs>
          <w:tab w:val="left" w:pos="709"/>
          <w:tab w:val="left" w:pos="851"/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r w:rsidRPr="00BF1C8E">
        <w:rPr>
          <w:sz w:val="28"/>
          <w:szCs w:val="28"/>
        </w:rPr>
        <w:t xml:space="preserve">Для </w:t>
      </w:r>
      <w:r w:rsidR="004B54BC" w:rsidRPr="00BF1C8E">
        <w:rPr>
          <w:sz w:val="28"/>
          <w:szCs w:val="28"/>
        </w:rPr>
        <w:t>сопоставления и противопоставления:</w:t>
      </w:r>
    </w:p>
    <w:p w:rsidR="004B54BC" w:rsidRPr="00BF1C8E" w:rsidRDefault="004B54BC" w:rsidP="00C5242D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однако, в то время как, тем не менее, но, вместе с тем;</w:t>
      </w:r>
    </w:p>
    <w:p w:rsidR="004B54BC" w:rsidRPr="00BF1C8E" w:rsidRDefault="004B54BC" w:rsidP="00C5242D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как…, так и…;</w:t>
      </w:r>
    </w:p>
    <w:p w:rsidR="004B54BC" w:rsidRPr="00BF1C8E" w:rsidRDefault="004B54BC" w:rsidP="00C5242D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с одной стороны…, с другой стороны, не только…, но и;</w:t>
      </w:r>
    </w:p>
    <w:p w:rsidR="004B54BC" w:rsidRPr="00BF1C8E" w:rsidRDefault="004B54BC" w:rsidP="00C5242D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по сравнению, в отличие, в противоположность;</w:t>
      </w:r>
    </w:p>
    <w:p w:rsidR="004B54BC" w:rsidRPr="00BF1C8E" w:rsidRDefault="00B125A9" w:rsidP="00C5242D">
      <w:pPr>
        <w:numPr>
          <w:ilvl w:val="0"/>
          <w:numId w:val="7"/>
        </w:numPr>
        <w:tabs>
          <w:tab w:val="left" w:pos="709"/>
          <w:tab w:val="left" w:pos="851"/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r w:rsidRPr="00BF1C8E">
        <w:rPr>
          <w:sz w:val="28"/>
          <w:szCs w:val="28"/>
        </w:rPr>
        <w:t xml:space="preserve">Для </w:t>
      </w:r>
      <w:r w:rsidR="004B54BC" w:rsidRPr="00BF1C8E">
        <w:rPr>
          <w:sz w:val="28"/>
          <w:szCs w:val="28"/>
        </w:rPr>
        <w:t>указания на следствие, причинность:</w:t>
      </w:r>
    </w:p>
    <w:p w:rsidR="004B54BC" w:rsidRPr="00BF1C8E" w:rsidRDefault="004B54BC" w:rsidP="00C5242D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таким образом, следовательно, итак, в связи  с этим;</w:t>
      </w:r>
    </w:p>
    <w:p w:rsidR="004B54BC" w:rsidRPr="00BF1C8E" w:rsidRDefault="004B54BC" w:rsidP="00C5242D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отсюда следует, понятно, ясно;</w:t>
      </w:r>
    </w:p>
    <w:p w:rsidR="004B54BC" w:rsidRPr="00BF1C8E" w:rsidRDefault="004B54BC" w:rsidP="00C5242D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это позволяет сделать вывод, заключение;</w:t>
      </w:r>
    </w:p>
    <w:p w:rsidR="004B54BC" w:rsidRPr="00BF1C8E" w:rsidRDefault="004B54BC" w:rsidP="00C5242D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свидетельствует, говорит, дает возможность;</w:t>
      </w:r>
    </w:p>
    <w:p w:rsidR="004B54BC" w:rsidRPr="00BF1C8E" w:rsidRDefault="004B54BC" w:rsidP="00C5242D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в результате;</w:t>
      </w:r>
    </w:p>
    <w:p w:rsidR="004B54BC" w:rsidRPr="00BF1C8E" w:rsidRDefault="00B125A9" w:rsidP="00C5242D">
      <w:pPr>
        <w:numPr>
          <w:ilvl w:val="0"/>
          <w:numId w:val="7"/>
        </w:numPr>
        <w:tabs>
          <w:tab w:val="left" w:pos="709"/>
          <w:tab w:val="left" w:pos="851"/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r w:rsidRPr="00BF1C8E">
        <w:rPr>
          <w:sz w:val="28"/>
          <w:szCs w:val="28"/>
        </w:rPr>
        <w:t xml:space="preserve">Для </w:t>
      </w:r>
      <w:r w:rsidR="004B54BC" w:rsidRPr="00BF1C8E">
        <w:rPr>
          <w:sz w:val="28"/>
          <w:szCs w:val="28"/>
        </w:rPr>
        <w:t>дополнения и уточнения:</w:t>
      </w:r>
    </w:p>
    <w:p w:rsidR="004B54BC" w:rsidRPr="00BF1C8E" w:rsidRDefault="004B54BC" w:rsidP="00C5242D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помимо этого, кроме того, также и, наряду с…, в частности;</w:t>
      </w:r>
    </w:p>
    <w:p w:rsidR="004B54BC" w:rsidRPr="00BF1C8E" w:rsidRDefault="004B54BC" w:rsidP="00C5242D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главным образом, особенно, именно;</w:t>
      </w:r>
    </w:p>
    <w:p w:rsidR="004B54BC" w:rsidRPr="00BF1C8E" w:rsidRDefault="00B125A9" w:rsidP="00C5242D">
      <w:pPr>
        <w:numPr>
          <w:ilvl w:val="0"/>
          <w:numId w:val="7"/>
        </w:numPr>
        <w:tabs>
          <w:tab w:val="left" w:pos="709"/>
          <w:tab w:val="left" w:pos="851"/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r w:rsidRPr="00BF1C8E">
        <w:rPr>
          <w:sz w:val="28"/>
          <w:szCs w:val="28"/>
        </w:rPr>
        <w:t xml:space="preserve">Для </w:t>
      </w:r>
      <w:r w:rsidR="004B54BC" w:rsidRPr="00BF1C8E">
        <w:rPr>
          <w:sz w:val="28"/>
          <w:szCs w:val="28"/>
        </w:rPr>
        <w:t>иллюстрации сказанного:</w:t>
      </w:r>
    </w:p>
    <w:p w:rsidR="004B54BC" w:rsidRPr="00BF1C8E" w:rsidRDefault="004B54BC" w:rsidP="00C5242D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например, так;</w:t>
      </w:r>
    </w:p>
    <w:p w:rsidR="004B54BC" w:rsidRPr="00BF1C8E" w:rsidRDefault="004B54BC" w:rsidP="00C5242D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проиллюстрируем сказанное следующим примером, приведем пример;</w:t>
      </w:r>
    </w:p>
    <w:p w:rsidR="004B54BC" w:rsidRPr="00BF1C8E" w:rsidRDefault="004B54BC" w:rsidP="00C5242D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подтверждением  выше сказанного является;</w:t>
      </w:r>
    </w:p>
    <w:p w:rsidR="004B54BC" w:rsidRPr="00BF1C8E" w:rsidRDefault="00B125A9" w:rsidP="00C5242D">
      <w:pPr>
        <w:numPr>
          <w:ilvl w:val="0"/>
          <w:numId w:val="7"/>
        </w:numPr>
        <w:tabs>
          <w:tab w:val="left" w:pos="709"/>
          <w:tab w:val="left" w:pos="851"/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r w:rsidRPr="00BF1C8E">
        <w:rPr>
          <w:sz w:val="28"/>
          <w:szCs w:val="28"/>
        </w:rPr>
        <w:t xml:space="preserve">Для </w:t>
      </w:r>
      <w:r w:rsidR="004B54BC" w:rsidRPr="00BF1C8E">
        <w:rPr>
          <w:sz w:val="28"/>
          <w:szCs w:val="28"/>
        </w:rPr>
        <w:t>ссылки на предыдущие высказывания, мнения, исследования и т.д.:</w:t>
      </w:r>
    </w:p>
    <w:p w:rsidR="004B54BC" w:rsidRPr="00BF1C8E" w:rsidRDefault="004B54BC" w:rsidP="00C5242D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было установлено, рассмотрено, выявлено, проанализировано;</w:t>
      </w:r>
    </w:p>
    <w:p w:rsidR="004B54BC" w:rsidRPr="00BF1C8E" w:rsidRDefault="004B54BC" w:rsidP="00C5242D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как говорилось, отмечалось, подчеркивалось;</w:t>
      </w:r>
    </w:p>
    <w:p w:rsidR="004B54BC" w:rsidRPr="00BF1C8E" w:rsidRDefault="004B54BC" w:rsidP="00C5242D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lastRenderedPageBreak/>
        <w:t>аналогичный, подобный, идентичный анализ, результат;</w:t>
      </w:r>
    </w:p>
    <w:p w:rsidR="004B54BC" w:rsidRPr="00BF1C8E" w:rsidRDefault="004B54BC" w:rsidP="00C5242D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по мнению Х, как отмечает Х, согласно теории Х;</w:t>
      </w:r>
    </w:p>
    <w:p w:rsidR="004B54BC" w:rsidRPr="00BF1C8E" w:rsidRDefault="00B125A9" w:rsidP="00C5242D">
      <w:pPr>
        <w:numPr>
          <w:ilvl w:val="0"/>
          <w:numId w:val="7"/>
        </w:numPr>
        <w:tabs>
          <w:tab w:val="left" w:pos="709"/>
          <w:tab w:val="left" w:pos="851"/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r w:rsidRPr="00BF1C8E">
        <w:rPr>
          <w:sz w:val="28"/>
          <w:szCs w:val="28"/>
        </w:rPr>
        <w:t xml:space="preserve">Для </w:t>
      </w:r>
      <w:r w:rsidR="004B54BC" w:rsidRPr="00BF1C8E">
        <w:rPr>
          <w:sz w:val="28"/>
          <w:szCs w:val="28"/>
        </w:rPr>
        <w:t>введения новой информации:</w:t>
      </w:r>
    </w:p>
    <w:p w:rsidR="004B54BC" w:rsidRPr="00BF1C8E" w:rsidRDefault="004B54BC" w:rsidP="00C5242D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рассмотрим следующие случаи, дополнительные примеры;</w:t>
      </w:r>
    </w:p>
    <w:p w:rsidR="004B54BC" w:rsidRPr="00BF1C8E" w:rsidRDefault="004B54BC" w:rsidP="00C5242D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перейдем к рассмотрению, анализу, описанию;</w:t>
      </w:r>
    </w:p>
    <w:p w:rsidR="004B54BC" w:rsidRPr="00BF1C8E" w:rsidRDefault="004B54BC" w:rsidP="00C5242D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остановимся более детально на…;</w:t>
      </w:r>
    </w:p>
    <w:p w:rsidR="004B54BC" w:rsidRPr="00BF1C8E" w:rsidRDefault="004B54BC" w:rsidP="00C5242D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следующим вопросом является…;</w:t>
      </w:r>
    </w:p>
    <w:p w:rsidR="004B54BC" w:rsidRPr="00BF1C8E" w:rsidRDefault="004B54BC" w:rsidP="00C5242D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еще одним важнейшим аспектом изучаемой проблемы является…;</w:t>
      </w:r>
    </w:p>
    <w:p w:rsidR="004B54BC" w:rsidRPr="00BF1C8E" w:rsidRDefault="00B125A9" w:rsidP="00C5242D">
      <w:pPr>
        <w:numPr>
          <w:ilvl w:val="0"/>
          <w:numId w:val="7"/>
        </w:numPr>
        <w:tabs>
          <w:tab w:val="left" w:pos="709"/>
          <w:tab w:val="left" w:pos="851"/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r w:rsidRPr="00BF1C8E">
        <w:rPr>
          <w:sz w:val="28"/>
          <w:szCs w:val="28"/>
        </w:rPr>
        <w:t xml:space="preserve">Для </w:t>
      </w:r>
      <w:r w:rsidR="004B54BC" w:rsidRPr="00BF1C8E">
        <w:rPr>
          <w:sz w:val="28"/>
          <w:szCs w:val="28"/>
        </w:rPr>
        <w:t>выражения логических связей между частями высказывания:</w:t>
      </w:r>
    </w:p>
    <w:p w:rsidR="004B54BC" w:rsidRPr="00BF1C8E" w:rsidRDefault="004B54BC" w:rsidP="00C5242D">
      <w:pPr>
        <w:widowControl w:val="0"/>
        <w:numPr>
          <w:ilvl w:val="0"/>
          <w:numId w:val="5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как показал анализ, как было сказано выше;</w:t>
      </w:r>
    </w:p>
    <w:p w:rsidR="004B54BC" w:rsidRPr="00BF1C8E" w:rsidRDefault="004B54BC" w:rsidP="00C5242D">
      <w:pPr>
        <w:widowControl w:val="0"/>
        <w:numPr>
          <w:ilvl w:val="0"/>
          <w:numId w:val="5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на основании полученных данных;</w:t>
      </w:r>
    </w:p>
    <w:p w:rsidR="004B54BC" w:rsidRPr="00BF1C8E" w:rsidRDefault="004B54BC" w:rsidP="00C5242D">
      <w:pPr>
        <w:widowControl w:val="0"/>
        <w:numPr>
          <w:ilvl w:val="0"/>
          <w:numId w:val="5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проведенное исследование позволяет сделать вывод;</w:t>
      </w:r>
    </w:p>
    <w:p w:rsidR="004B54BC" w:rsidRPr="00BF1C8E" w:rsidRDefault="004B54BC" w:rsidP="00C5242D">
      <w:pPr>
        <w:widowControl w:val="0"/>
        <w:numPr>
          <w:ilvl w:val="0"/>
          <w:numId w:val="5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резюмируя сказанное;</w:t>
      </w:r>
    </w:p>
    <w:p w:rsidR="004B54BC" w:rsidRPr="00BF1C8E" w:rsidRDefault="004B54BC" w:rsidP="00C5242D">
      <w:pPr>
        <w:widowControl w:val="0"/>
        <w:numPr>
          <w:ilvl w:val="0"/>
          <w:numId w:val="5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дальнейшие перспективы исследования связаны с….</w:t>
      </w:r>
    </w:p>
    <w:p w:rsidR="004B54BC" w:rsidRPr="00BF1C8E" w:rsidRDefault="004B54BC" w:rsidP="00C5242D">
      <w:pPr>
        <w:tabs>
          <w:tab w:val="left" w:pos="709"/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 w:rsidRPr="00BF1C8E">
        <w:rPr>
          <w:sz w:val="28"/>
          <w:szCs w:val="28"/>
        </w:rPr>
        <w:t xml:space="preserve">Письменная речь требует использования в тексте большого числа </w:t>
      </w:r>
      <w:r w:rsidR="00DA60A6">
        <w:rPr>
          <w:sz w:val="28"/>
          <w:szCs w:val="28"/>
        </w:rPr>
        <w:t xml:space="preserve">                   </w:t>
      </w:r>
      <w:r w:rsidRPr="00BF1C8E">
        <w:rPr>
          <w:sz w:val="28"/>
          <w:szCs w:val="28"/>
        </w:rPr>
        <w:t xml:space="preserve">развернутых предложений, включающих придаточные предложения, </w:t>
      </w:r>
      <w:r w:rsidR="00DA60A6">
        <w:rPr>
          <w:sz w:val="28"/>
          <w:szCs w:val="28"/>
        </w:rPr>
        <w:t xml:space="preserve">                </w:t>
      </w:r>
      <w:r w:rsidRPr="00BF1C8E">
        <w:rPr>
          <w:sz w:val="28"/>
          <w:szCs w:val="28"/>
        </w:rPr>
        <w:t>причастные и деепричастные обороты. В связи с этим часто употребляются с</w:t>
      </w:r>
      <w:r w:rsidRPr="00BF1C8E">
        <w:rPr>
          <w:sz w:val="28"/>
          <w:szCs w:val="28"/>
        </w:rPr>
        <w:t>о</w:t>
      </w:r>
      <w:r w:rsidRPr="00BF1C8E">
        <w:rPr>
          <w:sz w:val="28"/>
          <w:szCs w:val="28"/>
        </w:rPr>
        <w:t>ставные подчинительные союзы и клише:</w:t>
      </w:r>
    </w:p>
    <w:p w:rsidR="004B54BC" w:rsidRPr="00BF1C8E" w:rsidRDefault="004B54BC" w:rsidP="00C5242D">
      <w:pPr>
        <w:widowControl w:val="0"/>
        <w:numPr>
          <w:ilvl w:val="0"/>
          <w:numId w:val="5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поскольку, благодаря тому что, в соответствии с…;</w:t>
      </w:r>
    </w:p>
    <w:p w:rsidR="004B54BC" w:rsidRPr="00BF1C8E" w:rsidRDefault="004B54BC" w:rsidP="00C5242D">
      <w:pPr>
        <w:widowControl w:val="0"/>
        <w:numPr>
          <w:ilvl w:val="0"/>
          <w:numId w:val="5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в связи, в результате;</w:t>
      </w:r>
    </w:p>
    <w:p w:rsidR="004B54BC" w:rsidRPr="00BF1C8E" w:rsidRDefault="004B54BC" w:rsidP="00C5242D">
      <w:pPr>
        <w:widowControl w:val="0"/>
        <w:numPr>
          <w:ilvl w:val="0"/>
          <w:numId w:val="5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 xml:space="preserve">при условии, что, несмотря </w:t>
      </w:r>
      <w:proofErr w:type="gramStart"/>
      <w:r w:rsidRPr="00BF1C8E">
        <w:rPr>
          <w:i/>
          <w:sz w:val="28"/>
          <w:szCs w:val="28"/>
        </w:rPr>
        <w:t>на</w:t>
      </w:r>
      <w:proofErr w:type="gramEnd"/>
      <w:r w:rsidRPr="00BF1C8E">
        <w:rPr>
          <w:i/>
          <w:sz w:val="28"/>
          <w:szCs w:val="28"/>
        </w:rPr>
        <w:t>…;</w:t>
      </w:r>
    </w:p>
    <w:p w:rsidR="004B54BC" w:rsidRPr="00BF1C8E" w:rsidRDefault="004B54BC" w:rsidP="00C5242D">
      <w:pPr>
        <w:widowControl w:val="0"/>
        <w:numPr>
          <w:ilvl w:val="0"/>
          <w:numId w:val="5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наряду с…, в течение, в ходе, по мере.</w:t>
      </w:r>
    </w:p>
    <w:p w:rsidR="004B54BC" w:rsidRPr="00BF1C8E" w:rsidRDefault="004B54BC" w:rsidP="00C5242D">
      <w:pPr>
        <w:tabs>
          <w:tab w:val="left" w:pos="709"/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 w:rsidRPr="00BF1C8E">
        <w:rPr>
          <w:sz w:val="28"/>
          <w:szCs w:val="28"/>
        </w:rPr>
        <w:t xml:space="preserve">Необходимо определить основные понятия по теме исследования, чтобы использование их в тексте курсовой работы было однозначным. Это означает: то или иное понятие, которое разными учеными может трактоваться </w:t>
      </w:r>
      <w:r w:rsidR="00DA60A6">
        <w:rPr>
          <w:sz w:val="28"/>
          <w:szCs w:val="28"/>
        </w:rPr>
        <w:t xml:space="preserve">                     </w:t>
      </w:r>
      <w:r w:rsidRPr="00BF1C8E">
        <w:rPr>
          <w:sz w:val="28"/>
          <w:szCs w:val="28"/>
        </w:rPr>
        <w:t>по-разному, должно во всем тексте данной работы от начала до конца иметь лишь одно, четко определенное автором курсовой работы значение.</w:t>
      </w:r>
    </w:p>
    <w:p w:rsidR="004B54BC" w:rsidRPr="00BF1C8E" w:rsidRDefault="004B54BC" w:rsidP="00C5242D">
      <w:pPr>
        <w:tabs>
          <w:tab w:val="left" w:pos="709"/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 w:rsidRPr="00BF1C8E">
        <w:rPr>
          <w:sz w:val="28"/>
          <w:szCs w:val="28"/>
        </w:rPr>
        <w:t xml:space="preserve"> В курсовой работе должно быть соблюдено единство стиля изложения, обеспечена орфографическая, синтаксическая и стилистическая грамотность в соответствии с нормами современного русского языка.</w:t>
      </w:r>
    </w:p>
    <w:p w:rsidR="004B54BC" w:rsidRPr="00BF1C8E" w:rsidRDefault="004B54BC" w:rsidP="00DC0476">
      <w:pPr>
        <w:ind w:firstLine="709"/>
        <w:jc w:val="both"/>
        <w:rPr>
          <w:color w:val="000000" w:themeColor="text1"/>
          <w:sz w:val="28"/>
          <w:szCs w:val="28"/>
        </w:rPr>
      </w:pPr>
    </w:p>
    <w:p w:rsidR="007C3BEC" w:rsidRPr="00483D6F" w:rsidRDefault="002E458E" w:rsidP="00483D6F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bookmarkStart w:id="16" w:name="_Toc536622537"/>
      <w:bookmarkStart w:id="17" w:name="_Toc160615037"/>
      <w:r w:rsidRPr="00483D6F">
        <w:rPr>
          <w:rFonts w:ascii="Times New Roman" w:hAnsi="Times New Roman" w:cs="Times New Roman"/>
          <w:color w:val="000000" w:themeColor="text1"/>
        </w:rPr>
        <w:t xml:space="preserve">3. ОСНОВНЫЕ ЭТАПЫ ВЫПОЛНЕНИЯ </w:t>
      </w:r>
      <w:proofErr w:type="gramStart"/>
      <w:r w:rsidRPr="00483D6F">
        <w:rPr>
          <w:rFonts w:ascii="Times New Roman" w:hAnsi="Times New Roman" w:cs="Times New Roman"/>
          <w:color w:val="000000" w:themeColor="text1"/>
        </w:rPr>
        <w:t>КУРСОВОЙ</w:t>
      </w:r>
      <w:bookmarkEnd w:id="16"/>
      <w:bookmarkEnd w:id="17"/>
      <w:proofErr w:type="gramEnd"/>
      <w:r w:rsidRPr="00483D6F">
        <w:rPr>
          <w:rFonts w:ascii="Times New Roman" w:hAnsi="Times New Roman" w:cs="Times New Roman"/>
          <w:color w:val="000000" w:themeColor="text1"/>
        </w:rPr>
        <w:t xml:space="preserve"> </w:t>
      </w:r>
    </w:p>
    <w:p w:rsidR="002E458E" w:rsidRPr="00483D6F" w:rsidRDefault="002E458E" w:rsidP="00483D6F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bookmarkStart w:id="18" w:name="_Toc536622538"/>
      <w:bookmarkStart w:id="19" w:name="_Toc160615038"/>
      <w:r w:rsidRPr="00483D6F">
        <w:rPr>
          <w:rFonts w:ascii="Times New Roman" w:hAnsi="Times New Roman" w:cs="Times New Roman"/>
          <w:color w:val="000000" w:themeColor="text1"/>
        </w:rPr>
        <w:t>РАБОТЫ</w:t>
      </w:r>
      <w:bookmarkEnd w:id="18"/>
      <w:bookmarkEnd w:id="19"/>
    </w:p>
    <w:p w:rsidR="00C5242D" w:rsidRDefault="00C5242D" w:rsidP="00DC0476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041252" w:rsidRPr="00BF1C8E" w:rsidRDefault="00041252" w:rsidP="00C5242D">
      <w:pPr>
        <w:tabs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К основным этапам выполнения курсовой работы относятся;</w:t>
      </w:r>
    </w:p>
    <w:p w:rsidR="00041252" w:rsidRPr="00BF1C8E" w:rsidRDefault="00C5242D" w:rsidP="00C5242D">
      <w:pPr>
        <w:pStyle w:val="a3"/>
        <w:numPr>
          <w:ilvl w:val="0"/>
          <w:numId w:val="3"/>
        </w:numPr>
        <w:tabs>
          <w:tab w:val="left" w:pos="709"/>
          <w:tab w:val="left" w:pos="1134"/>
        </w:tabs>
        <w:ind w:firstLine="567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Выбор </w:t>
      </w:r>
      <w:r>
        <w:rPr>
          <w:color w:val="000000" w:themeColor="text1"/>
          <w:sz w:val="28"/>
          <w:szCs w:val="28"/>
        </w:rPr>
        <w:t>темы курсовой работы.</w:t>
      </w:r>
    </w:p>
    <w:p w:rsidR="00041252" w:rsidRPr="00BF1C8E" w:rsidRDefault="00C5242D" w:rsidP="00C5242D">
      <w:pPr>
        <w:pStyle w:val="a3"/>
        <w:numPr>
          <w:ilvl w:val="0"/>
          <w:numId w:val="3"/>
        </w:numPr>
        <w:tabs>
          <w:tab w:val="left" w:pos="709"/>
          <w:tab w:val="left" w:pos="1134"/>
        </w:tabs>
        <w:ind w:firstLine="567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Подбор </w:t>
      </w:r>
      <w:r w:rsidR="00041252" w:rsidRPr="00BF1C8E">
        <w:rPr>
          <w:color w:val="000000" w:themeColor="text1"/>
          <w:sz w:val="28"/>
          <w:szCs w:val="28"/>
        </w:rPr>
        <w:t>литературы и составле</w:t>
      </w:r>
      <w:r>
        <w:rPr>
          <w:color w:val="000000" w:themeColor="text1"/>
          <w:sz w:val="28"/>
          <w:szCs w:val="28"/>
        </w:rPr>
        <w:t>ние библиографического списка.</w:t>
      </w:r>
    </w:p>
    <w:p w:rsidR="00041252" w:rsidRPr="00BF1C8E" w:rsidRDefault="00C5242D" w:rsidP="00C5242D">
      <w:pPr>
        <w:pStyle w:val="a3"/>
        <w:numPr>
          <w:ilvl w:val="0"/>
          <w:numId w:val="3"/>
        </w:numPr>
        <w:tabs>
          <w:tab w:val="left" w:pos="709"/>
          <w:tab w:val="left" w:pos="1134"/>
        </w:tabs>
        <w:ind w:firstLine="567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Составление </w:t>
      </w:r>
      <w:r>
        <w:rPr>
          <w:color w:val="000000" w:themeColor="text1"/>
          <w:sz w:val="28"/>
          <w:szCs w:val="28"/>
        </w:rPr>
        <w:t>плана.</w:t>
      </w:r>
    </w:p>
    <w:p w:rsidR="00041252" w:rsidRPr="00BF1C8E" w:rsidRDefault="00C5242D" w:rsidP="00C5242D">
      <w:pPr>
        <w:pStyle w:val="a3"/>
        <w:numPr>
          <w:ilvl w:val="0"/>
          <w:numId w:val="3"/>
        </w:numPr>
        <w:tabs>
          <w:tab w:val="left" w:pos="709"/>
          <w:tab w:val="left" w:pos="1134"/>
        </w:tabs>
        <w:ind w:firstLine="567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Изучение </w:t>
      </w:r>
      <w:r w:rsidR="00041252" w:rsidRPr="00BF1C8E">
        <w:rPr>
          <w:color w:val="000000" w:themeColor="text1"/>
          <w:sz w:val="28"/>
          <w:szCs w:val="28"/>
        </w:rPr>
        <w:t>литературы, систематизация и обработка практических м</w:t>
      </w:r>
      <w:r w:rsidR="00041252" w:rsidRPr="00BF1C8E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териалов.</w:t>
      </w:r>
    </w:p>
    <w:p w:rsidR="00041252" w:rsidRPr="00BF1C8E" w:rsidRDefault="00C5242D" w:rsidP="00C5242D">
      <w:pPr>
        <w:pStyle w:val="a3"/>
        <w:numPr>
          <w:ilvl w:val="0"/>
          <w:numId w:val="3"/>
        </w:numPr>
        <w:tabs>
          <w:tab w:val="left" w:pos="709"/>
          <w:tab w:val="left" w:pos="1134"/>
        </w:tabs>
        <w:ind w:firstLine="567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Написание </w:t>
      </w:r>
      <w:r>
        <w:rPr>
          <w:color w:val="000000" w:themeColor="text1"/>
          <w:sz w:val="28"/>
          <w:szCs w:val="28"/>
        </w:rPr>
        <w:t>текста курсовой работы.</w:t>
      </w:r>
    </w:p>
    <w:p w:rsidR="00041252" w:rsidRPr="00BF1C8E" w:rsidRDefault="00C5242D" w:rsidP="00C5242D">
      <w:pPr>
        <w:pStyle w:val="a3"/>
        <w:numPr>
          <w:ilvl w:val="0"/>
          <w:numId w:val="3"/>
        </w:numPr>
        <w:tabs>
          <w:tab w:val="left" w:pos="709"/>
          <w:tab w:val="left" w:pos="1134"/>
        </w:tabs>
        <w:ind w:firstLine="567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Рецензирование </w:t>
      </w:r>
      <w:r>
        <w:rPr>
          <w:color w:val="000000" w:themeColor="text1"/>
          <w:sz w:val="28"/>
          <w:szCs w:val="28"/>
        </w:rPr>
        <w:t>курсовой работы.</w:t>
      </w:r>
    </w:p>
    <w:p w:rsidR="00041252" w:rsidRPr="00BF1C8E" w:rsidRDefault="00C5242D" w:rsidP="00C5242D">
      <w:pPr>
        <w:pStyle w:val="a3"/>
        <w:numPr>
          <w:ilvl w:val="0"/>
          <w:numId w:val="3"/>
        </w:numPr>
        <w:tabs>
          <w:tab w:val="left" w:pos="709"/>
          <w:tab w:val="left" w:pos="1134"/>
        </w:tabs>
        <w:ind w:firstLine="567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Защита </w:t>
      </w:r>
      <w:r w:rsidR="00041252" w:rsidRPr="00BF1C8E">
        <w:rPr>
          <w:color w:val="000000" w:themeColor="text1"/>
          <w:sz w:val="28"/>
          <w:szCs w:val="28"/>
        </w:rPr>
        <w:t>курсовой работы.</w:t>
      </w:r>
    </w:p>
    <w:p w:rsidR="00041252" w:rsidRDefault="00041252" w:rsidP="00C5242D">
      <w:pPr>
        <w:tabs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BA163D" w:rsidRDefault="00BA163D" w:rsidP="00DC0476">
      <w:pPr>
        <w:tabs>
          <w:tab w:val="left" w:pos="1134"/>
        </w:tabs>
        <w:ind w:firstLine="709"/>
        <w:jc w:val="center"/>
        <w:rPr>
          <w:color w:val="000000" w:themeColor="text1"/>
          <w:sz w:val="28"/>
          <w:szCs w:val="28"/>
        </w:rPr>
      </w:pPr>
    </w:p>
    <w:p w:rsidR="00041252" w:rsidRDefault="00041252" w:rsidP="00DC0476">
      <w:pPr>
        <w:ind w:firstLine="567"/>
        <w:jc w:val="center"/>
        <w:rPr>
          <w:i/>
          <w:color w:val="000000" w:themeColor="text1"/>
          <w:sz w:val="28"/>
          <w:szCs w:val="28"/>
        </w:rPr>
      </w:pPr>
      <w:r w:rsidRPr="00BF1C8E">
        <w:rPr>
          <w:i/>
          <w:color w:val="000000" w:themeColor="text1"/>
          <w:sz w:val="28"/>
          <w:szCs w:val="28"/>
        </w:rPr>
        <w:t>Выбор темы курсовой работы</w:t>
      </w:r>
    </w:p>
    <w:p w:rsidR="00BA163D" w:rsidRPr="00BF1C8E" w:rsidRDefault="00BA163D" w:rsidP="00DC0476">
      <w:pPr>
        <w:ind w:firstLine="567"/>
        <w:jc w:val="center"/>
        <w:rPr>
          <w:i/>
          <w:color w:val="000000" w:themeColor="text1"/>
          <w:sz w:val="28"/>
          <w:szCs w:val="28"/>
        </w:rPr>
      </w:pPr>
    </w:p>
    <w:p w:rsidR="00041252" w:rsidRPr="00BF1C8E" w:rsidRDefault="00041252" w:rsidP="00C5242D">
      <w:pPr>
        <w:pStyle w:val="a3"/>
        <w:ind w:firstLine="567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Тематика курсовых работ, приведенная в настоящих методических указ</w:t>
      </w:r>
      <w:r w:rsidRPr="00BF1C8E">
        <w:rPr>
          <w:color w:val="000000" w:themeColor="text1"/>
          <w:sz w:val="28"/>
          <w:szCs w:val="28"/>
        </w:rPr>
        <w:t>а</w:t>
      </w:r>
      <w:r w:rsidRPr="00BF1C8E">
        <w:rPr>
          <w:color w:val="000000" w:themeColor="text1"/>
          <w:sz w:val="28"/>
          <w:szCs w:val="28"/>
        </w:rPr>
        <w:t xml:space="preserve">ниях, утверждена кафедрой </w:t>
      </w:r>
      <w:r w:rsidR="00797241" w:rsidRPr="00BF1C8E">
        <w:rPr>
          <w:color w:val="000000" w:themeColor="text1"/>
          <w:sz w:val="28"/>
          <w:szCs w:val="28"/>
        </w:rPr>
        <w:t>сервиса и туризма</w:t>
      </w:r>
      <w:r w:rsidRPr="00BF1C8E">
        <w:rPr>
          <w:color w:val="000000" w:themeColor="text1"/>
          <w:sz w:val="28"/>
          <w:szCs w:val="28"/>
        </w:rPr>
        <w:t>. В зависимости от интересов, условий и специфики деятельности изучаемой организации обучающиеся м</w:t>
      </w:r>
      <w:r w:rsidRPr="00BF1C8E">
        <w:rPr>
          <w:color w:val="000000" w:themeColor="text1"/>
          <w:sz w:val="28"/>
          <w:szCs w:val="28"/>
        </w:rPr>
        <w:t>о</w:t>
      </w:r>
      <w:r w:rsidRPr="00BF1C8E">
        <w:rPr>
          <w:color w:val="000000" w:themeColor="text1"/>
          <w:sz w:val="28"/>
          <w:szCs w:val="28"/>
        </w:rPr>
        <w:t>гут предложить и другие темы курсовых работ, предварительно согласовав их с руководителем.</w:t>
      </w:r>
    </w:p>
    <w:p w:rsidR="00041252" w:rsidRDefault="00041252" w:rsidP="00C5242D">
      <w:pPr>
        <w:pStyle w:val="a3"/>
        <w:ind w:firstLine="567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Выбирая определенную тему курсовой работы, следует учитывать её практическую значимость, актуальность и степень полезности предлагаемых рекомендаций для организации, на материалах которой работа будет выпо</w:t>
      </w:r>
      <w:r w:rsidRPr="00BF1C8E">
        <w:rPr>
          <w:color w:val="000000" w:themeColor="text1"/>
          <w:sz w:val="28"/>
          <w:szCs w:val="28"/>
        </w:rPr>
        <w:t>л</w:t>
      </w:r>
      <w:r w:rsidRPr="00BF1C8E">
        <w:rPr>
          <w:color w:val="000000" w:themeColor="text1"/>
          <w:sz w:val="28"/>
          <w:szCs w:val="28"/>
        </w:rPr>
        <w:t>няться. Закрепление и утверждение т</w:t>
      </w:r>
      <w:r w:rsidR="00BA163D">
        <w:rPr>
          <w:color w:val="000000" w:themeColor="text1"/>
          <w:sz w:val="28"/>
          <w:szCs w:val="28"/>
        </w:rPr>
        <w:t>емы курсовой работы произво</w:t>
      </w:r>
      <w:r w:rsidR="00DA60A6">
        <w:rPr>
          <w:color w:val="000000" w:themeColor="text1"/>
          <w:sz w:val="28"/>
          <w:szCs w:val="28"/>
        </w:rPr>
        <w:t xml:space="preserve">дится </w:t>
      </w:r>
      <w:r w:rsidRPr="00BF1C8E">
        <w:rPr>
          <w:color w:val="000000" w:themeColor="text1"/>
          <w:sz w:val="28"/>
          <w:szCs w:val="28"/>
        </w:rPr>
        <w:t>к</w:t>
      </w:r>
      <w:r w:rsidRPr="00BF1C8E">
        <w:rPr>
          <w:color w:val="000000" w:themeColor="text1"/>
          <w:sz w:val="28"/>
          <w:szCs w:val="28"/>
        </w:rPr>
        <w:t>а</w:t>
      </w:r>
      <w:r w:rsidRPr="00BF1C8E">
        <w:rPr>
          <w:color w:val="000000" w:themeColor="text1"/>
          <w:sz w:val="28"/>
          <w:szCs w:val="28"/>
        </w:rPr>
        <w:t xml:space="preserve">федрой </w:t>
      </w:r>
      <w:r w:rsidR="00797241" w:rsidRPr="00BF1C8E">
        <w:rPr>
          <w:color w:val="000000" w:themeColor="text1"/>
          <w:sz w:val="28"/>
          <w:szCs w:val="28"/>
        </w:rPr>
        <w:t>сервиса и туризма</w:t>
      </w:r>
      <w:r w:rsidRPr="00BF1C8E">
        <w:rPr>
          <w:color w:val="000000" w:themeColor="text1"/>
          <w:sz w:val="28"/>
          <w:szCs w:val="28"/>
        </w:rPr>
        <w:t>. Одновременно кафедра утверждает график выпо</w:t>
      </w:r>
      <w:r w:rsidRPr="00BF1C8E">
        <w:rPr>
          <w:color w:val="000000" w:themeColor="text1"/>
          <w:sz w:val="28"/>
          <w:szCs w:val="28"/>
        </w:rPr>
        <w:t>л</w:t>
      </w:r>
      <w:r w:rsidRPr="00BF1C8E">
        <w:rPr>
          <w:color w:val="000000" w:themeColor="text1"/>
          <w:sz w:val="28"/>
          <w:szCs w:val="28"/>
        </w:rPr>
        <w:t>нения курсовой работы и назначает руководителей из числа профессорско-преподавательского состава или опытных практических работников. Руковод</w:t>
      </w:r>
      <w:r w:rsidRPr="00BF1C8E">
        <w:rPr>
          <w:color w:val="000000" w:themeColor="text1"/>
          <w:sz w:val="28"/>
          <w:szCs w:val="28"/>
        </w:rPr>
        <w:t>и</w:t>
      </w:r>
      <w:r w:rsidRPr="00BF1C8E">
        <w:rPr>
          <w:color w:val="000000" w:themeColor="text1"/>
          <w:sz w:val="28"/>
          <w:szCs w:val="28"/>
        </w:rPr>
        <w:t xml:space="preserve">тель консультирует обучающегося по курсовой работе, помогает ему уточнить план, составить </w:t>
      </w:r>
      <w:r w:rsidR="00BA163D">
        <w:rPr>
          <w:color w:val="000000" w:themeColor="text1"/>
          <w:sz w:val="28"/>
          <w:szCs w:val="28"/>
        </w:rPr>
        <w:t>список источников</w:t>
      </w:r>
      <w:r w:rsidRPr="00BF1C8E">
        <w:rPr>
          <w:color w:val="000000" w:themeColor="text1"/>
          <w:sz w:val="28"/>
          <w:szCs w:val="28"/>
        </w:rPr>
        <w:t>, определить объект исследования, а также контролирует сроки ее выполнения.</w:t>
      </w:r>
    </w:p>
    <w:p w:rsidR="00BA163D" w:rsidRPr="00E33F22" w:rsidRDefault="00BA163D" w:rsidP="00C5242D">
      <w:pPr>
        <w:pStyle w:val="a3"/>
        <w:ind w:firstLine="567"/>
        <w:rPr>
          <w:color w:val="000000" w:themeColor="text1"/>
          <w:sz w:val="28"/>
          <w:szCs w:val="28"/>
        </w:rPr>
      </w:pPr>
      <w:proofErr w:type="gramStart"/>
      <w:r w:rsidRPr="00E33F22">
        <w:rPr>
          <w:color w:val="000000" w:themeColor="text1"/>
          <w:sz w:val="28"/>
          <w:szCs w:val="28"/>
        </w:rPr>
        <w:t>Выбранные темы курсовых работ не должны повторяться у обучающихся одной группы.</w:t>
      </w:r>
      <w:proofErr w:type="gramEnd"/>
    </w:p>
    <w:p w:rsidR="00041252" w:rsidRPr="00BF1C8E" w:rsidRDefault="00041252" w:rsidP="00DC0476">
      <w:pPr>
        <w:ind w:firstLine="567"/>
        <w:jc w:val="center"/>
        <w:rPr>
          <w:i/>
          <w:color w:val="000000" w:themeColor="text1"/>
          <w:sz w:val="28"/>
          <w:szCs w:val="28"/>
        </w:rPr>
      </w:pPr>
    </w:p>
    <w:p w:rsidR="00041252" w:rsidRPr="00BF1C8E" w:rsidRDefault="00041252" w:rsidP="00DC0476">
      <w:pPr>
        <w:ind w:firstLine="567"/>
        <w:jc w:val="center"/>
        <w:rPr>
          <w:i/>
          <w:color w:val="000000" w:themeColor="text1"/>
          <w:sz w:val="28"/>
          <w:szCs w:val="28"/>
        </w:rPr>
      </w:pPr>
      <w:r w:rsidRPr="00BF1C8E">
        <w:rPr>
          <w:i/>
          <w:color w:val="000000" w:themeColor="text1"/>
          <w:sz w:val="28"/>
          <w:szCs w:val="28"/>
        </w:rPr>
        <w:t>Подбор литературы и составление библиографического списка</w:t>
      </w:r>
    </w:p>
    <w:p w:rsidR="00233ADD" w:rsidRPr="00BF1C8E" w:rsidRDefault="00233ADD" w:rsidP="00DC0476">
      <w:pPr>
        <w:ind w:firstLine="567"/>
        <w:jc w:val="both"/>
        <w:rPr>
          <w:color w:val="000000" w:themeColor="text1"/>
          <w:sz w:val="28"/>
          <w:szCs w:val="28"/>
        </w:rPr>
      </w:pP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Литература, используемая при написании курсовой работы должна отр</w:t>
      </w:r>
      <w:r w:rsidRPr="00BF1C8E">
        <w:rPr>
          <w:color w:val="000000" w:themeColor="text1"/>
          <w:sz w:val="28"/>
          <w:szCs w:val="28"/>
        </w:rPr>
        <w:t>а</w:t>
      </w:r>
      <w:r w:rsidRPr="00BF1C8E">
        <w:rPr>
          <w:color w:val="000000" w:themeColor="text1"/>
          <w:sz w:val="28"/>
          <w:szCs w:val="28"/>
        </w:rPr>
        <w:t xml:space="preserve">жать уровень осведомленности </w:t>
      </w:r>
      <w:proofErr w:type="gramStart"/>
      <w:r w:rsidRPr="00BF1C8E">
        <w:rPr>
          <w:color w:val="000000" w:themeColor="text1"/>
          <w:sz w:val="28"/>
          <w:szCs w:val="28"/>
        </w:rPr>
        <w:t>обучающего</w:t>
      </w:r>
      <w:proofErr w:type="gramEnd"/>
      <w:r w:rsidRPr="00BF1C8E">
        <w:rPr>
          <w:color w:val="000000" w:themeColor="text1"/>
          <w:sz w:val="28"/>
          <w:szCs w:val="28"/>
        </w:rPr>
        <w:t xml:space="preserve"> в изучаемом вопросе. Если при работе над темой обучающийся обнаруживает, что по конкретной проблеме дефицит литературы, то он должен основательно изучить и проанализировать литературу по более общим или смежным вопросам.</w:t>
      </w: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Работа с литературой не должна носить репродуктивный характер. В пр</w:t>
      </w:r>
      <w:r w:rsidRPr="00BF1C8E">
        <w:rPr>
          <w:color w:val="000000" w:themeColor="text1"/>
          <w:sz w:val="28"/>
          <w:szCs w:val="28"/>
        </w:rPr>
        <w:t>о</w:t>
      </w:r>
      <w:r w:rsidRPr="00BF1C8E">
        <w:rPr>
          <w:color w:val="000000" w:themeColor="text1"/>
          <w:sz w:val="28"/>
          <w:szCs w:val="28"/>
        </w:rPr>
        <w:t>цессе изучения литературы стоит проявлять критическое мышление и не пол</w:t>
      </w:r>
      <w:r w:rsidRPr="00BF1C8E">
        <w:rPr>
          <w:color w:val="000000" w:themeColor="text1"/>
          <w:sz w:val="28"/>
          <w:szCs w:val="28"/>
        </w:rPr>
        <w:t>а</w:t>
      </w:r>
      <w:r w:rsidRPr="00BF1C8E">
        <w:rPr>
          <w:color w:val="000000" w:themeColor="text1"/>
          <w:sz w:val="28"/>
          <w:szCs w:val="28"/>
        </w:rPr>
        <w:t xml:space="preserve">гаться только на авторитетное мнение автора. </w:t>
      </w: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BF1C8E">
        <w:rPr>
          <w:color w:val="000000" w:themeColor="text1"/>
          <w:sz w:val="28"/>
          <w:szCs w:val="28"/>
        </w:rPr>
        <w:t>Источниками информации для выполнения курсовой работы могут быть: учебники, монографии, периодические издания, материалы научных конф</w:t>
      </w:r>
      <w:r w:rsidRPr="00BF1C8E">
        <w:rPr>
          <w:color w:val="000000" w:themeColor="text1"/>
          <w:sz w:val="28"/>
          <w:szCs w:val="28"/>
        </w:rPr>
        <w:t>е</w:t>
      </w:r>
      <w:r w:rsidRPr="00BF1C8E">
        <w:rPr>
          <w:color w:val="000000" w:themeColor="text1"/>
          <w:sz w:val="28"/>
          <w:szCs w:val="28"/>
        </w:rPr>
        <w:t xml:space="preserve">ренций, сеть Интернет и др. В качестве отправной точки в поиске литературы по проблеме исследования можно воспользоваться литературой, указанной в рабочей программе </w:t>
      </w:r>
      <w:r w:rsidRPr="002150FE">
        <w:rPr>
          <w:color w:val="000000" w:themeColor="text1"/>
          <w:sz w:val="28"/>
          <w:szCs w:val="28"/>
        </w:rPr>
        <w:t>дисциплины «</w:t>
      </w:r>
      <w:r w:rsidR="002150FE" w:rsidRPr="002150FE">
        <w:rPr>
          <w:color w:val="000000"/>
          <w:sz w:val="28"/>
          <w:szCs w:val="28"/>
        </w:rPr>
        <w:t>Предоставление турагентских услуг</w:t>
      </w:r>
      <w:r w:rsidRPr="002150FE">
        <w:rPr>
          <w:color w:val="000000" w:themeColor="text1"/>
          <w:sz w:val="28"/>
          <w:szCs w:val="28"/>
        </w:rPr>
        <w:t xml:space="preserve">» для </w:t>
      </w:r>
      <w:r w:rsidR="00797241" w:rsidRPr="002150FE">
        <w:rPr>
          <w:color w:val="000000" w:themeColor="text1"/>
          <w:sz w:val="28"/>
          <w:szCs w:val="28"/>
        </w:rPr>
        <w:t xml:space="preserve">направления подготовки </w:t>
      </w:r>
      <w:r w:rsidR="00803840" w:rsidRPr="002150FE">
        <w:rPr>
          <w:color w:val="000000" w:themeColor="text1"/>
          <w:sz w:val="28"/>
          <w:szCs w:val="28"/>
        </w:rPr>
        <w:t>43.02.16 Туризм и гостеприимство направленность «</w:t>
      </w:r>
      <w:r w:rsidR="002150FE" w:rsidRPr="002150FE">
        <w:rPr>
          <w:color w:val="000000" w:themeColor="text1"/>
          <w:sz w:val="28"/>
          <w:szCs w:val="28"/>
        </w:rPr>
        <w:t>Предоставление туроператорских и турагентских услуг</w:t>
      </w:r>
      <w:r w:rsidR="00803840" w:rsidRPr="002150FE">
        <w:rPr>
          <w:color w:val="000000" w:themeColor="text1"/>
          <w:sz w:val="28"/>
          <w:szCs w:val="28"/>
        </w:rPr>
        <w:t>»</w:t>
      </w:r>
      <w:r w:rsidRPr="002150FE">
        <w:rPr>
          <w:color w:val="000000" w:themeColor="text1"/>
          <w:sz w:val="28"/>
          <w:szCs w:val="28"/>
        </w:rPr>
        <w:t>.</w:t>
      </w:r>
      <w:proofErr w:type="gramEnd"/>
      <w:r w:rsidRPr="002150FE">
        <w:rPr>
          <w:color w:val="000000" w:themeColor="text1"/>
          <w:sz w:val="28"/>
          <w:szCs w:val="28"/>
        </w:rPr>
        <w:t xml:space="preserve"> В список </w:t>
      </w:r>
      <w:r w:rsidR="00803840" w:rsidRPr="002150FE">
        <w:rPr>
          <w:color w:val="000000" w:themeColor="text1"/>
          <w:sz w:val="28"/>
          <w:szCs w:val="28"/>
        </w:rPr>
        <w:t>источн</w:t>
      </w:r>
      <w:r w:rsidR="00803840" w:rsidRPr="002150FE">
        <w:rPr>
          <w:color w:val="000000" w:themeColor="text1"/>
          <w:sz w:val="28"/>
          <w:szCs w:val="28"/>
        </w:rPr>
        <w:t>и</w:t>
      </w:r>
      <w:r w:rsidR="00803840" w:rsidRPr="002150FE">
        <w:rPr>
          <w:color w:val="000000" w:themeColor="text1"/>
          <w:sz w:val="28"/>
          <w:szCs w:val="28"/>
        </w:rPr>
        <w:t xml:space="preserve">ков </w:t>
      </w:r>
      <w:r w:rsidRPr="002150FE">
        <w:rPr>
          <w:color w:val="000000" w:themeColor="text1"/>
          <w:sz w:val="28"/>
          <w:szCs w:val="28"/>
        </w:rPr>
        <w:t>включаются</w:t>
      </w:r>
      <w:r w:rsidRPr="00BF1C8E">
        <w:rPr>
          <w:color w:val="000000" w:themeColor="text1"/>
          <w:sz w:val="28"/>
          <w:szCs w:val="28"/>
        </w:rPr>
        <w:t xml:space="preserve"> все использованные при написании курсовой работы источн</w:t>
      </w:r>
      <w:r w:rsidRPr="00BF1C8E">
        <w:rPr>
          <w:color w:val="000000" w:themeColor="text1"/>
          <w:sz w:val="28"/>
          <w:szCs w:val="28"/>
        </w:rPr>
        <w:t>и</w:t>
      </w:r>
      <w:r w:rsidRPr="00BF1C8E">
        <w:rPr>
          <w:color w:val="000000" w:themeColor="text1"/>
          <w:sz w:val="28"/>
          <w:szCs w:val="28"/>
        </w:rPr>
        <w:t>ки.</w:t>
      </w:r>
    </w:p>
    <w:p w:rsidR="004B54BC" w:rsidRPr="00BF1C8E" w:rsidRDefault="004B54BC" w:rsidP="00DC0476">
      <w:pPr>
        <w:pStyle w:val="a3"/>
        <w:jc w:val="center"/>
        <w:rPr>
          <w:i/>
          <w:color w:val="000000" w:themeColor="text1"/>
          <w:sz w:val="28"/>
          <w:szCs w:val="28"/>
        </w:rPr>
      </w:pPr>
    </w:p>
    <w:p w:rsidR="00041252" w:rsidRDefault="00041252" w:rsidP="00DC0476">
      <w:pPr>
        <w:pStyle w:val="a3"/>
        <w:jc w:val="center"/>
        <w:rPr>
          <w:i/>
          <w:color w:val="000000" w:themeColor="text1"/>
          <w:sz w:val="28"/>
          <w:szCs w:val="28"/>
        </w:rPr>
      </w:pPr>
      <w:r w:rsidRPr="00BF1C8E">
        <w:rPr>
          <w:i/>
          <w:color w:val="000000" w:themeColor="text1"/>
          <w:sz w:val="28"/>
          <w:szCs w:val="28"/>
        </w:rPr>
        <w:t>Составление плана</w:t>
      </w:r>
    </w:p>
    <w:p w:rsidR="00BA163D" w:rsidRPr="00BF1C8E" w:rsidRDefault="00BA163D" w:rsidP="00DC0476">
      <w:pPr>
        <w:pStyle w:val="a3"/>
        <w:jc w:val="center"/>
        <w:rPr>
          <w:i/>
          <w:color w:val="000000" w:themeColor="text1"/>
          <w:sz w:val="28"/>
          <w:szCs w:val="28"/>
        </w:rPr>
      </w:pPr>
    </w:p>
    <w:p w:rsidR="00041252" w:rsidRPr="00BF1C8E" w:rsidRDefault="00041252" w:rsidP="00DC0476">
      <w:pPr>
        <w:pStyle w:val="a3"/>
        <w:ind w:firstLine="567"/>
        <w:rPr>
          <w:color w:val="000000" w:themeColor="text1"/>
          <w:sz w:val="28"/>
          <w:szCs w:val="28"/>
        </w:rPr>
      </w:pPr>
      <w:r w:rsidRPr="008D244C">
        <w:rPr>
          <w:color w:val="000000" w:themeColor="text1"/>
          <w:sz w:val="28"/>
          <w:szCs w:val="28"/>
        </w:rPr>
        <w:lastRenderedPageBreak/>
        <w:t xml:space="preserve">План курсовой работы и перечень литературных </w:t>
      </w:r>
      <w:proofErr w:type="gramStart"/>
      <w:r w:rsidRPr="008D244C">
        <w:rPr>
          <w:color w:val="000000" w:themeColor="text1"/>
          <w:sz w:val="28"/>
          <w:szCs w:val="28"/>
        </w:rPr>
        <w:t>источников</w:t>
      </w:r>
      <w:proofErr w:type="gramEnd"/>
      <w:r w:rsidRPr="008D244C">
        <w:rPr>
          <w:color w:val="000000" w:themeColor="text1"/>
          <w:sz w:val="28"/>
          <w:szCs w:val="28"/>
        </w:rPr>
        <w:t xml:space="preserve"> обучающи</w:t>
      </w:r>
      <w:r w:rsidRPr="008D244C">
        <w:rPr>
          <w:color w:val="000000" w:themeColor="text1"/>
          <w:sz w:val="28"/>
          <w:szCs w:val="28"/>
        </w:rPr>
        <w:t>й</w:t>
      </w:r>
      <w:r w:rsidRPr="008D244C">
        <w:rPr>
          <w:color w:val="000000" w:themeColor="text1"/>
          <w:sz w:val="28"/>
          <w:szCs w:val="28"/>
        </w:rPr>
        <w:t>ся должен представить своему руководителю для согласования. Жела</w:t>
      </w:r>
      <w:r w:rsidRPr="00BF1C8E">
        <w:rPr>
          <w:color w:val="000000" w:themeColor="text1"/>
          <w:sz w:val="28"/>
          <w:szCs w:val="28"/>
        </w:rPr>
        <w:t>тельно иметь несколько вариантов плана, из которых выбирается наиболее приемл</w:t>
      </w:r>
      <w:r w:rsidRPr="00BF1C8E">
        <w:rPr>
          <w:color w:val="000000" w:themeColor="text1"/>
          <w:sz w:val="28"/>
          <w:szCs w:val="28"/>
        </w:rPr>
        <w:t>е</w:t>
      </w:r>
      <w:r w:rsidRPr="00BF1C8E">
        <w:rPr>
          <w:color w:val="000000" w:themeColor="text1"/>
          <w:sz w:val="28"/>
          <w:szCs w:val="28"/>
        </w:rPr>
        <w:t>мый.</w:t>
      </w:r>
    </w:p>
    <w:p w:rsidR="00041252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В плане необходимо предусмотреть следующие составляющие курсовой работы: введение, </w:t>
      </w:r>
      <w:r w:rsidR="00BA163D">
        <w:rPr>
          <w:color w:val="000000" w:themeColor="text1"/>
          <w:sz w:val="28"/>
          <w:szCs w:val="28"/>
        </w:rPr>
        <w:t>три теоретических раздела</w:t>
      </w:r>
      <w:r w:rsidRPr="00BF1C8E">
        <w:rPr>
          <w:color w:val="000000" w:themeColor="text1"/>
          <w:sz w:val="28"/>
          <w:szCs w:val="28"/>
        </w:rPr>
        <w:t>, заключе</w:t>
      </w:r>
      <w:r w:rsidR="00BA163D">
        <w:rPr>
          <w:color w:val="000000" w:themeColor="text1"/>
          <w:sz w:val="28"/>
          <w:szCs w:val="28"/>
        </w:rPr>
        <w:t>ние и список источников</w:t>
      </w:r>
    </w:p>
    <w:p w:rsidR="00BA163D" w:rsidRPr="00BF1C8E" w:rsidRDefault="00BA163D" w:rsidP="00DC0476">
      <w:pPr>
        <w:ind w:firstLine="567"/>
        <w:jc w:val="both"/>
        <w:rPr>
          <w:color w:val="000000" w:themeColor="text1"/>
          <w:sz w:val="28"/>
          <w:szCs w:val="28"/>
        </w:rPr>
      </w:pPr>
    </w:p>
    <w:p w:rsidR="00041252" w:rsidRPr="00BF1C8E" w:rsidRDefault="00041252" w:rsidP="00DC0476">
      <w:pPr>
        <w:pStyle w:val="a3"/>
        <w:jc w:val="center"/>
        <w:rPr>
          <w:i/>
          <w:color w:val="000000" w:themeColor="text1"/>
          <w:sz w:val="28"/>
          <w:szCs w:val="28"/>
        </w:rPr>
      </w:pPr>
      <w:r w:rsidRPr="00BF1C8E">
        <w:rPr>
          <w:i/>
          <w:color w:val="000000" w:themeColor="text1"/>
          <w:sz w:val="28"/>
          <w:szCs w:val="28"/>
        </w:rPr>
        <w:t>Изучение литературы, систематизация</w:t>
      </w:r>
    </w:p>
    <w:p w:rsidR="00041252" w:rsidRPr="00BF1C8E" w:rsidRDefault="00041252" w:rsidP="00DC0476">
      <w:pPr>
        <w:pStyle w:val="a3"/>
        <w:jc w:val="center"/>
        <w:rPr>
          <w:i/>
          <w:color w:val="000000" w:themeColor="text1"/>
          <w:sz w:val="28"/>
          <w:szCs w:val="28"/>
        </w:rPr>
      </w:pPr>
      <w:r w:rsidRPr="00BF1C8E">
        <w:rPr>
          <w:i/>
          <w:color w:val="000000" w:themeColor="text1"/>
          <w:sz w:val="28"/>
          <w:szCs w:val="28"/>
        </w:rPr>
        <w:t>и обработка практических материалов</w:t>
      </w:r>
    </w:p>
    <w:p w:rsidR="00BA163D" w:rsidRDefault="00BA163D" w:rsidP="00DC0476">
      <w:pPr>
        <w:pStyle w:val="a3"/>
        <w:ind w:firstLine="709"/>
        <w:rPr>
          <w:color w:val="000000" w:themeColor="text1"/>
          <w:sz w:val="28"/>
          <w:szCs w:val="28"/>
        </w:rPr>
      </w:pPr>
    </w:p>
    <w:p w:rsidR="00041252" w:rsidRPr="00BF1C8E" w:rsidRDefault="00041252" w:rsidP="00C5242D">
      <w:pPr>
        <w:pStyle w:val="a3"/>
        <w:ind w:firstLine="567"/>
        <w:rPr>
          <w:color w:val="000000" w:themeColor="text1"/>
          <w:sz w:val="28"/>
          <w:szCs w:val="28"/>
        </w:rPr>
      </w:pPr>
      <w:proofErr w:type="gramStart"/>
      <w:r w:rsidRPr="00BF1C8E">
        <w:rPr>
          <w:color w:val="000000" w:themeColor="text1"/>
          <w:sz w:val="28"/>
          <w:szCs w:val="28"/>
        </w:rPr>
        <w:t>После согласования с руководителем плана курсовой работы обучающ</w:t>
      </w:r>
      <w:r w:rsidRPr="00BF1C8E">
        <w:rPr>
          <w:color w:val="000000" w:themeColor="text1"/>
          <w:sz w:val="28"/>
          <w:szCs w:val="28"/>
        </w:rPr>
        <w:t>е</w:t>
      </w:r>
      <w:r w:rsidRPr="00BF1C8E">
        <w:rPr>
          <w:color w:val="000000" w:themeColor="text1"/>
          <w:sz w:val="28"/>
          <w:szCs w:val="28"/>
        </w:rPr>
        <w:t>муся следует приступить к изучению подобранной литературы.</w:t>
      </w:r>
      <w:proofErr w:type="gramEnd"/>
      <w:r w:rsidRPr="00BF1C8E">
        <w:rPr>
          <w:color w:val="000000" w:themeColor="text1"/>
          <w:sz w:val="28"/>
          <w:szCs w:val="28"/>
        </w:rPr>
        <w:t xml:space="preserve"> Работу целес</w:t>
      </w:r>
      <w:r w:rsidRPr="00BF1C8E">
        <w:rPr>
          <w:color w:val="000000" w:themeColor="text1"/>
          <w:sz w:val="28"/>
          <w:szCs w:val="28"/>
        </w:rPr>
        <w:t>о</w:t>
      </w:r>
      <w:r w:rsidRPr="00BF1C8E">
        <w:rPr>
          <w:color w:val="000000" w:themeColor="text1"/>
          <w:sz w:val="28"/>
          <w:szCs w:val="28"/>
        </w:rPr>
        <w:t>образно начать со всестороннего изучения соответствующих разделов и тем дисциплины по имеющимся учебникам, а затем используя специальную лит</w:t>
      </w:r>
      <w:r w:rsidRPr="00BF1C8E">
        <w:rPr>
          <w:color w:val="000000" w:themeColor="text1"/>
          <w:sz w:val="28"/>
          <w:szCs w:val="28"/>
        </w:rPr>
        <w:t>е</w:t>
      </w:r>
      <w:r w:rsidRPr="00BF1C8E">
        <w:rPr>
          <w:color w:val="000000" w:themeColor="text1"/>
          <w:sz w:val="28"/>
          <w:szCs w:val="28"/>
        </w:rPr>
        <w:t>ратуру.</w:t>
      </w:r>
    </w:p>
    <w:p w:rsidR="00041252" w:rsidRPr="00BF1C8E" w:rsidRDefault="00041252" w:rsidP="00C5242D">
      <w:pPr>
        <w:pStyle w:val="a3"/>
        <w:ind w:firstLine="567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Рекомендуется кратко конспектировать основные положения литерату</w:t>
      </w:r>
      <w:r w:rsidRPr="00BF1C8E">
        <w:rPr>
          <w:color w:val="000000" w:themeColor="text1"/>
          <w:sz w:val="28"/>
          <w:szCs w:val="28"/>
        </w:rPr>
        <w:t>р</w:t>
      </w:r>
      <w:r w:rsidRPr="00BF1C8E">
        <w:rPr>
          <w:color w:val="000000" w:themeColor="text1"/>
          <w:sz w:val="28"/>
          <w:szCs w:val="28"/>
        </w:rPr>
        <w:t>ных источников по отдельным вопросам, обозначенным в плане курсовой р</w:t>
      </w:r>
      <w:r w:rsidRPr="00BF1C8E">
        <w:rPr>
          <w:color w:val="000000" w:themeColor="text1"/>
          <w:sz w:val="28"/>
          <w:szCs w:val="28"/>
        </w:rPr>
        <w:t>а</w:t>
      </w:r>
      <w:r w:rsidRPr="00BF1C8E">
        <w:rPr>
          <w:color w:val="000000" w:themeColor="text1"/>
          <w:sz w:val="28"/>
          <w:szCs w:val="28"/>
        </w:rPr>
        <w:t>боты, что облегчит написание ее теоретической части. Серьезное внимание должно быть уделено изучению нормативных материалов. Очень важно выя</w:t>
      </w:r>
      <w:r w:rsidRPr="00BF1C8E">
        <w:rPr>
          <w:color w:val="000000" w:themeColor="text1"/>
          <w:sz w:val="28"/>
          <w:szCs w:val="28"/>
        </w:rPr>
        <w:t>с</w:t>
      </w:r>
      <w:r w:rsidRPr="00BF1C8E">
        <w:rPr>
          <w:color w:val="000000" w:themeColor="text1"/>
          <w:sz w:val="28"/>
          <w:szCs w:val="28"/>
        </w:rPr>
        <w:t>нить наличие частичных изменений, которые могли быть приняты после изд</w:t>
      </w:r>
      <w:r w:rsidRPr="00BF1C8E">
        <w:rPr>
          <w:color w:val="000000" w:themeColor="text1"/>
          <w:sz w:val="28"/>
          <w:szCs w:val="28"/>
        </w:rPr>
        <w:t>а</w:t>
      </w:r>
      <w:r w:rsidRPr="00BF1C8E">
        <w:rPr>
          <w:color w:val="000000" w:themeColor="text1"/>
          <w:sz w:val="28"/>
          <w:szCs w:val="28"/>
        </w:rPr>
        <w:t>ния этих документов.</w:t>
      </w:r>
    </w:p>
    <w:p w:rsidR="00041252" w:rsidRPr="00BF1C8E" w:rsidRDefault="00041252" w:rsidP="00C5242D">
      <w:pPr>
        <w:pStyle w:val="a3"/>
        <w:ind w:firstLine="567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После изучения и обобщения литературных источников </w:t>
      </w:r>
      <w:proofErr w:type="gramStart"/>
      <w:r w:rsidRPr="00BF1C8E">
        <w:rPr>
          <w:color w:val="000000" w:themeColor="text1"/>
          <w:sz w:val="28"/>
          <w:szCs w:val="28"/>
        </w:rPr>
        <w:t>обучающийся</w:t>
      </w:r>
      <w:proofErr w:type="gramEnd"/>
      <w:r w:rsidRPr="00BF1C8E">
        <w:rPr>
          <w:color w:val="000000" w:themeColor="text1"/>
          <w:sz w:val="28"/>
          <w:szCs w:val="28"/>
        </w:rPr>
        <w:t xml:space="preserve"> приступает к выполнению практической части курсовой работы, в которой обязательно должны быть использованы фактические материалы конкретных предприятий торговли. Сбор, обработка и  анализ практических материалов я</w:t>
      </w:r>
      <w:r w:rsidRPr="00BF1C8E">
        <w:rPr>
          <w:color w:val="000000" w:themeColor="text1"/>
          <w:sz w:val="28"/>
          <w:szCs w:val="28"/>
        </w:rPr>
        <w:t>в</w:t>
      </w:r>
      <w:r w:rsidRPr="00BF1C8E">
        <w:rPr>
          <w:color w:val="000000" w:themeColor="text1"/>
          <w:sz w:val="28"/>
          <w:szCs w:val="28"/>
        </w:rPr>
        <w:t>ляется наиболее сложным и ответственным этапом. Для облегчения и ускор</w:t>
      </w:r>
      <w:r w:rsidRPr="00BF1C8E">
        <w:rPr>
          <w:color w:val="000000" w:themeColor="text1"/>
          <w:sz w:val="28"/>
          <w:szCs w:val="28"/>
        </w:rPr>
        <w:t>е</w:t>
      </w:r>
      <w:r w:rsidRPr="00BF1C8E">
        <w:rPr>
          <w:color w:val="000000" w:themeColor="text1"/>
          <w:sz w:val="28"/>
          <w:szCs w:val="28"/>
        </w:rPr>
        <w:t>ния этой работы целесообразно предварительно подготовить схемы аналитич</w:t>
      </w:r>
      <w:r w:rsidRPr="00BF1C8E">
        <w:rPr>
          <w:color w:val="000000" w:themeColor="text1"/>
          <w:sz w:val="28"/>
          <w:szCs w:val="28"/>
        </w:rPr>
        <w:t>е</w:t>
      </w:r>
      <w:r w:rsidRPr="00BF1C8E">
        <w:rPr>
          <w:color w:val="000000" w:themeColor="text1"/>
          <w:sz w:val="28"/>
          <w:szCs w:val="28"/>
        </w:rPr>
        <w:t>ских таблиц, в которые будут внесены соответствующие  плановые и фактич</w:t>
      </w:r>
      <w:r w:rsidRPr="00BF1C8E">
        <w:rPr>
          <w:color w:val="000000" w:themeColor="text1"/>
          <w:sz w:val="28"/>
          <w:szCs w:val="28"/>
        </w:rPr>
        <w:t>е</w:t>
      </w:r>
      <w:r w:rsidRPr="00BF1C8E">
        <w:rPr>
          <w:color w:val="000000" w:themeColor="text1"/>
          <w:sz w:val="28"/>
          <w:szCs w:val="28"/>
        </w:rPr>
        <w:t>ские показатели, показатели отчетного года и предшествующих лет. Цифровые данные берут непосредственно из бухгалтерской и статистической отчетности, аналитических документов, а также из утвержденных планов с учетом внесе</w:t>
      </w:r>
      <w:r w:rsidRPr="00BF1C8E">
        <w:rPr>
          <w:color w:val="000000" w:themeColor="text1"/>
          <w:sz w:val="28"/>
          <w:szCs w:val="28"/>
        </w:rPr>
        <w:t>н</w:t>
      </w:r>
      <w:r w:rsidRPr="00BF1C8E">
        <w:rPr>
          <w:color w:val="000000" w:themeColor="text1"/>
          <w:sz w:val="28"/>
          <w:szCs w:val="28"/>
        </w:rPr>
        <w:t>ных коррективов. Практические данные следует собирать за несколько лет, чтобы можно было изучить их динамику, установить определенные закон</w:t>
      </w:r>
      <w:r w:rsidRPr="00BF1C8E">
        <w:rPr>
          <w:color w:val="000000" w:themeColor="text1"/>
          <w:sz w:val="28"/>
          <w:szCs w:val="28"/>
        </w:rPr>
        <w:t>о</w:t>
      </w:r>
      <w:r w:rsidRPr="00BF1C8E">
        <w:rPr>
          <w:color w:val="000000" w:themeColor="text1"/>
          <w:sz w:val="28"/>
          <w:szCs w:val="28"/>
        </w:rPr>
        <w:t>мерности и тенденции. Обязательным является наличие цифровых материалов за последние два года. Кроме практических материалов по конкретным орган</w:t>
      </w:r>
      <w:r w:rsidRPr="00BF1C8E">
        <w:rPr>
          <w:color w:val="000000" w:themeColor="text1"/>
          <w:sz w:val="28"/>
          <w:szCs w:val="28"/>
        </w:rPr>
        <w:t>и</w:t>
      </w:r>
      <w:r w:rsidRPr="00BF1C8E">
        <w:rPr>
          <w:color w:val="000000" w:themeColor="text1"/>
          <w:sz w:val="28"/>
          <w:szCs w:val="28"/>
        </w:rPr>
        <w:t xml:space="preserve">зациям, для сравнительного анализа нужно использовать официальную </w:t>
      </w:r>
      <w:r w:rsidR="00797241" w:rsidRPr="00BF1C8E">
        <w:rPr>
          <w:color w:val="000000" w:themeColor="text1"/>
          <w:sz w:val="28"/>
          <w:szCs w:val="28"/>
        </w:rPr>
        <w:t>стат</w:t>
      </w:r>
      <w:r w:rsidR="00797241" w:rsidRPr="00BF1C8E">
        <w:rPr>
          <w:color w:val="000000" w:themeColor="text1"/>
          <w:sz w:val="28"/>
          <w:szCs w:val="28"/>
        </w:rPr>
        <w:t>и</w:t>
      </w:r>
      <w:r w:rsidR="00797241" w:rsidRPr="00BF1C8E">
        <w:rPr>
          <w:color w:val="000000" w:themeColor="text1"/>
          <w:sz w:val="28"/>
          <w:szCs w:val="28"/>
        </w:rPr>
        <w:t>стическую</w:t>
      </w:r>
      <w:r w:rsidRPr="00BF1C8E">
        <w:rPr>
          <w:color w:val="000000" w:themeColor="text1"/>
          <w:sz w:val="28"/>
          <w:szCs w:val="28"/>
        </w:rPr>
        <w:t xml:space="preserve"> информацию. Эта информация содержится в общих и отраслевых статистических сборниках.</w:t>
      </w:r>
    </w:p>
    <w:p w:rsidR="00041252" w:rsidRPr="00BF1C8E" w:rsidRDefault="00041252" w:rsidP="00C5242D">
      <w:pPr>
        <w:pStyle w:val="a3"/>
        <w:ind w:firstLine="567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Обработку, анализ и исследование собранных цифровых материалов об</w:t>
      </w:r>
      <w:r w:rsidRPr="00BF1C8E">
        <w:rPr>
          <w:color w:val="000000" w:themeColor="text1"/>
          <w:sz w:val="28"/>
          <w:szCs w:val="28"/>
        </w:rPr>
        <w:t>у</w:t>
      </w:r>
      <w:r w:rsidRPr="00BF1C8E">
        <w:rPr>
          <w:color w:val="000000" w:themeColor="text1"/>
          <w:sz w:val="28"/>
          <w:szCs w:val="28"/>
        </w:rPr>
        <w:t>чающийся делает самостоятельно. Не следует ограничиваться использованием имеющихся на местах материалов анализа по отдельным показателям деятел</w:t>
      </w:r>
      <w:r w:rsidRPr="00BF1C8E">
        <w:rPr>
          <w:color w:val="000000" w:themeColor="text1"/>
          <w:sz w:val="28"/>
          <w:szCs w:val="28"/>
        </w:rPr>
        <w:t>ь</w:t>
      </w:r>
      <w:r w:rsidRPr="00BF1C8E">
        <w:rPr>
          <w:color w:val="000000" w:themeColor="text1"/>
          <w:sz w:val="28"/>
          <w:szCs w:val="28"/>
        </w:rPr>
        <w:t>ности предприятия. Обучающи</w:t>
      </w:r>
      <w:r w:rsidR="00233ADD" w:rsidRPr="00BF1C8E">
        <w:rPr>
          <w:color w:val="000000" w:themeColor="text1"/>
          <w:sz w:val="28"/>
          <w:szCs w:val="28"/>
        </w:rPr>
        <w:t>й</w:t>
      </w:r>
      <w:r w:rsidRPr="00BF1C8E">
        <w:rPr>
          <w:color w:val="000000" w:themeColor="text1"/>
          <w:sz w:val="28"/>
          <w:szCs w:val="28"/>
        </w:rPr>
        <w:t>ся должен показать, что владеет методикой анализа и планирования – с использованием комплекса статистических и мат</w:t>
      </w:r>
      <w:r w:rsidRPr="00BF1C8E">
        <w:rPr>
          <w:color w:val="000000" w:themeColor="text1"/>
          <w:sz w:val="28"/>
          <w:szCs w:val="28"/>
        </w:rPr>
        <w:t>е</w:t>
      </w:r>
      <w:r w:rsidRPr="00BF1C8E">
        <w:rPr>
          <w:color w:val="000000" w:themeColor="text1"/>
          <w:sz w:val="28"/>
          <w:szCs w:val="28"/>
        </w:rPr>
        <w:t xml:space="preserve">матических методов. </w:t>
      </w:r>
    </w:p>
    <w:p w:rsidR="00041252" w:rsidRPr="00BF1C8E" w:rsidRDefault="00041252" w:rsidP="00C5242D">
      <w:pPr>
        <w:pStyle w:val="a3"/>
        <w:ind w:firstLine="567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lastRenderedPageBreak/>
        <w:t>Цифровая информация должна быть систематизирована и представлена в обобщенном виде: в форме аналитических таблиц, плановых расчетов, разли</w:t>
      </w:r>
      <w:r w:rsidRPr="00BF1C8E">
        <w:rPr>
          <w:color w:val="000000" w:themeColor="text1"/>
          <w:sz w:val="28"/>
          <w:szCs w:val="28"/>
        </w:rPr>
        <w:t>ч</w:t>
      </w:r>
      <w:r w:rsidRPr="00BF1C8E">
        <w:rPr>
          <w:color w:val="000000" w:themeColor="text1"/>
          <w:sz w:val="28"/>
          <w:szCs w:val="28"/>
        </w:rPr>
        <w:t>ных графиков. Цифровые данные, приводимые в таблицах, должны быть вза</w:t>
      </w:r>
      <w:r w:rsidRPr="00BF1C8E">
        <w:rPr>
          <w:color w:val="000000" w:themeColor="text1"/>
          <w:sz w:val="28"/>
          <w:szCs w:val="28"/>
        </w:rPr>
        <w:t>и</w:t>
      </w:r>
      <w:r w:rsidRPr="00BF1C8E">
        <w:rPr>
          <w:color w:val="000000" w:themeColor="text1"/>
          <w:sz w:val="28"/>
          <w:szCs w:val="28"/>
        </w:rPr>
        <w:t>мосвязаны.</w:t>
      </w:r>
    </w:p>
    <w:p w:rsidR="00041252" w:rsidRPr="00BF1C8E" w:rsidRDefault="00041252" w:rsidP="00DC0476">
      <w:pPr>
        <w:ind w:firstLine="567"/>
        <w:jc w:val="center"/>
        <w:rPr>
          <w:i/>
          <w:color w:val="000000" w:themeColor="text1"/>
          <w:sz w:val="28"/>
          <w:szCs w:val="28"/>
        </w:rPr>
      </w:pPr>
    </w:p>
    <w:p w:rsidR="00041252" w:rsidRPr="00BF1C8E" w:rsidRDefault="00041252" w:rsidP="00DC0476">
      <w:pPr>
        <w:ind w:firstLine="567"/>
        <w:jc w:val="center"/>
        <w:rPr>
          <w:i/>
          <w:color w:val="000000" w:themeColor="text1"/>
          <w:sz w:val="28"/>
          <w:szCs w:val="28"/>
        </w:rPr>
      </w:pPr>
      <w:r w:rsidRPr="00BF1C8E">
        <w:rPr>
          <w:i/>
          <w:color w:val="000000" w:themeColor="text1"/>
          <w:sz w:val="28"/>
          <w:szCs w:val="28"/>
        </w:rPr>
        <w:t>Написание текста курсовой работы</w:t>
      </w:r>
    </w:p>
    <w:p w:rsidR="00BA163D" w:rsidRDefault="00BA163D" w:rsidP="00DC0476">
      <w:pPr>
        <w:ind w:firstLine="567"/>
        <w:jc w:val="both"/>
        <w:rPr>
          <w:color w:val="000000" w:themeColor="text1"/>
          <w:sz w:val="28"/>
          <w:szCs w:val="28"/>
        </w:rPr>
      </w:pP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Написание курсовой работы должно носить самостоятельный творческий характер. Первоначально курсовая работа выполняется в черновом варианте, для того чтобы по ходу совершенствования ее содержания дополнять, уточнять и корректировать уже сформированный текст. Написанный черновик тщател</w:t>
      </w:r>
      <w:r w:rsidRPr="00BF1C8E">
        <w:rPr>
          <w:color w:val="000000" w:themeColor="text1"/>
          <w:sz w:val="28"/>
          <w:szCs w:val="28"/>
        </w:rPr>
        <w:t>ь</w:t>
      </w:r>
      <w:r w:rsidRPr="00BF1C8E">
        <w:rPr>
          <w:color w:val="000000" w:themeColor="text1"/>
          <w:sz w:val="28"/>
          <w:szCs w:val="28"/>
        </w:rPr>
        <w:t xml:space="preserve">но вычитывается автором, устраняются орфографические, смысловые ошибки и неточности, в том числе связанные с оформлением работы. При написании курсовой работы подготовка текста идет по двум направлениям: </w:t>
      </w: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1) на основе информации, полученной </w:t>
      </w:r>
      <w:proofErr w:type="gramStart"/>
      <w:r w:rsidRPr="00BF1C8E">
        <w:rPr>
          <w:color w:val="000000" w:themeColor="text1"/>
          <w:sz w:val="28"/>
          <w:szCs w:val="28"/>
        </w:rPr>
        <w:t>обучающимся</w:t>
      </w:r>
      <w:proofErr w:type="gramEnd"/>
      <w:r w:rsidRPr="00BF1C8E">
        <w:rPr>
          <w:color w:val="000000" w:themeColor="text1"/>
          <w:sz w:val="28"/>
          <w:szCs w:val="28"/>
        </w:rPr>
        <w:t xml:space="preserve"> вследствие самост</w:t>
      </w:r>
      <w:r w:rsidRPr="00BF1C8E">
        <w:rPr>
          <w:color w:val="000000" w:themeColor="text1"/>
          <w:sz w:val="28"/>
          <w:szCs w:val="28"/>
        </w:rPr>
        <w:t>о</w:t>
      </w:r>
      <w:r w:rsidRPr="00BF1C8E">
        <w:rPr>
          <w:color w:val="000000" w:themeColor="text1"/>
          <w:sz w:val="28"/>
          <w:szCs w:val="28"/>
        </w:rPr>
        <w:t xml:space="preserve">ятельного изучения литературы и других материалов по теме; </w:t>
      </w: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2) на основе знаний и представлений, полученных </w:t>
      </w:r>
      <w:proofErr w:type="gramStart"/>
      <w:r w:rsidRPr="00BF1C8E">
        <w:rPr>
          <w:color w:val="000000" w:themeColor="text1"/>
          <w:sz w:val="28"/>
          <w:szCs w:val="28"/>
        </w:rPr>
        <w:t>обучающимся</w:t>
      </w:r>
      <w:proofErr w:type="gramEnd"/>
      <w:r w:rsidRPr="00BF1C8E">
        <w:rPr>
          <w:color w:val="000000" w:themeColor="text1"/>
          <w:sz w:val="28"/>
          <w:szCs w:val="28"/>
        </w:rPr>
        <w:t xml:space="preserve"> в резул</w:t>
      </w:r>
      <w:r w:rsidRPr="00BF1C8E">
        <w:rPr>
          <w:color w:val="000000" w:themeColor="text1"/>
          <w:sz w:val="28"/>
          <w:szCs w:val="28"/>
        </w:rPr>
        <w:t>ь</w:t>
      </w:r>
      <w:r w:rsidRPr="00BF1C8E">
        <w:rPr>
          <w:color w:val="000000" w:themeColor="text1"/>
          <w:sz w:val="28"/>
          <w:szCs w:val="28"/>
        </w:rPr>
        <w:t>тате самостоятельного анализа вопросов избранной темы</w:t>
      </w: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Наряду с изучением точек зрения на исследуемые вопросы в научной и учебной литературе, обучающийся должен сформулировать и обосновать со</w:t>
      </w:r>
      <w:r w:rsidRPr="00BF1C8E">
        <w:rPr>
          <w:color w:val="000000" w:themeColor="text1"/>
          <w:sz w:val="28"/>
          <w:szCs w:val="28"/>
        </w:rPr>
        <w:t>б</w:t>
      </w:r>
      <w:r w:rsidRPr="00BF1C8E">
        <w:rPr>
          <w:color w:val="000000" w:themeColor="text1"/>
          <w:sz w:val="28"/>
          <w:szCs w:val="28"/>
        </w:rPr>
        <w:t>ственную точку зрения по рассматриваемым вопросам.</w:t>
      </w: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В процессе изложения материала следует избегать сложных словосочет</w:t>
      </w:r>
      <w:r w:rsidRPr="00BF1C8E">
        <w:rPr>
          <w:color w:val="000000" w:themeColor="text1"/>
          <w:sz w:val="28"/>
          <w:szCs w:val="28"/>
        </w:rPr>
        <w:t>а</w:t>
      </w:r>
      <w:r w:rsidRPr="00BF1C8E">
        <w:rPr>
          <w:color w:val="000000" w:themeColor="text1"/>
          <w:sz w:val="28"/>
          <w:szCs w:val="28"/>
        </w:rPr>
        <w:t>ний. Необходимо как можно реже обращаться к условным сокращениям и а</w:t>
      </w:r>
      <w:r w:rsidRPr="00BF1C8E">
        <w:rPr>
          <w:color w:val="000000" w:themeColor="text1"/>
          <w:sz w:val="28"/>
          <w:szCs w:val="28"/>
        </w:rPr>
        <w:t>б</w:t>
      </w:r>
      <w:r w:rsidRPr="00BF1C8E">
        <w:rPr>
          <w:color w:val="000000" w:themeColor="text1"/>
          <w:sz w:val="28"/>
          <w:szCs w:val="28"/>
        </w:rPr>
        <w:t>бревиатурам. При использовании же таковых обязательно дайте их расши</w:t>
      </w:r>
      <w:r w:rsidRPr="00BF1C8E">
        <w:rPr>
          <w:color w:val="000000" w:themeColor="text1"/>
          <w:sz w:val="28"/>
          <w:szCs w:val="28"/>
        </w:rPr>
        <w:t>ф</w:t>
      </w:r>
      <w:r w:rsidRPr="00BF1C8E">
        <w:rPr>
          <w:color w:val="000000" w:themeColor="text1"/>
          <w:sz w:val="28"/>
          <w:szCs w:val="28"/>
        </w:rPr>
        <w:t xml:space="preserve">ровку в начале курсовой работы. </w:t>
      </w: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Каждый последующий абзац должен логично вытекать из вышеизложе</w:t>
      </w:r>
      <w:r w:rsidRPr="00BF1C8E">
        <w:rPr>
          <w:color w:val="000000" w:themeColor="text1"/>
          <w:sz w:val="28"/>
          <w:szCs w:val="28"/>
        </w:rPr>
        <w:t>н</w:t>
      </w:r>
      <w:r w:rsidRPr="00BF1C8E">
        <w:rPr>
          <w:color w:val="000000" w:themeColor="text1"/>
          <w:sz w:val="28"/>
          <w:szCs w:val="28"/>
        </w:rPr>
        <w:t>ного материала. Каждый следующий раздел, равно как введение и заключение, следует начинать с новой страницы. Одним из составляющих элементов кач</w:t>
      </w:r>
      <w:r w:rsidRPr="00BF1C8E">
        <w:rPr>
          <w:color w:val="000000" w:themeColor="text1"/>
          <w:sz w:val="28"/>
          <w:szCs w:val="28"/>
        </w:rPr>
        <w:t>е</w:t>
      </w:r>
      <w:r w:rsidRPr="00BF1C8E">
        <w:rPr>
          <w:color w:val="000000" w:themeColor="text1"/>
          <w:sz w:val="28"/>
          <w:szCs w:val="28"/>
        </w:rPr>
        <w:t xml:space="preserve">ственной курсовой работы является ее надлежащее оформление. </w:t>
      </w:r>
    </w:p>
    <w:p w:rsidR="00041252" w:rsidRPr="00BF1C8E" w:rsidRDefault="00041252" w:rsidP="00DC0476">
      <w:pPr>
        <w:ind w:firstLine="567"/>
        <w:jc w:val="center"/>
        <w:rPr>
          <w:i/>
          <w:color w:val="000000" w:themeColor="text1"/>
          <w:sz w:val="28"/>
          <w:szCs w:val="28"/>
        </w:rPr>
      </w:pPr>
    </w:p>
    <w:p w:rsidR="00041252" w:rsidRDefault="00041252" w:rsidP="00DC0476">
      <w:pPr>
        <w:pStyle w:val="a3"/>
        <w:jc w:val="center"/>
        <w:rPr>
          <w:i/>
          <w:color w:val="000000" w:themeColor="text1"/>
          <w:sz w:val="28"/>
          <w:szCs w:val="28"/>
        </w:rPr>
      </w:pPr>
      <w:r w:rsidRPr="00BF1C8E">
        <w:rPr>
          <w:i/>
          <w:color w:val="000000" w:themeColor="text1"/>
          <w:sz w:val="28"/>
          <w:szCs w:val="28"/>
        </w:rPr>
        <w:t>Рецензирование курсовой работы</w:t>
      </w:r>
    </w:p>
    <w:p w:rsidR="00D46371" w:rsidRPr="00BF1C8E" w:rsidRDefault="00D46371" w:rsidP="00DC0476">
      <w:pPr>
        <w:pStyle w:val="a3"/>
        <w:jc w:val="center"/>
        <w:rPr>
          <w:i/>
          <w:color w:val="000000" w:themeColor="text1"/>
          <w:sz w:val="28"/>
          <w:szCs w:val="28"/>
        </w:rPr>
      </w:pP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Написанную и правильно оформленную работу обучающийся сдает на к</w:t>
      </w:r>
      <w:r w:rsidRPr="00BF1C8E">
        <w:rPr>
          <w:color w:val="000000" w:themeColor="text1"/>
          <w:sz w:val="28"/>
          <w:szCs w:val="28"/>
        </w:rPr>
        <w:t>а</w:t>
      </w:r>
      <w:r w:rsidRPr="00BF1C8E">
        <w:rPr>
          <w:color w:val="000000" w:themeColor="text1"/>
          <w:sz w:val="28"/>
          <w:szCs w:val="28"/>
        </w:rPr>
        <w:t xml:space="preserve">федру </w:t>
      </w:r>
      <w:r w:rsidR="00797241" w:rsidRPr="00BF1C8E">
        <w:rPr>
          <w:color w:val="000000" w:themeColor="text1"/>
          <w:sz w:val="28"/>
          <w:szCs w:val="28"/>
        </w:rPr>
        <w:t>сервиса и туризма</w:t>
      </w:r>
      <w:r w:rsidRPr="00BF1C8E">
        <w:rPr>
          <w:color w:val="000000" w:themeColor="text1"/>
          <w:sz w:val="28"/>
          <w:szCs w:val="28"/>
        </w:rPr>
        <w:t xml:space="preserve"> для того, чтобы руководитель подготовил  рецензию. В рецензии на курсовую работу руководитель кратко анализирует предста</w:t>
      </w:r>
      <w:r w:rsidRPr="00BF1C8E">
        <w:rPr>
          <w:color w:val="000000" w:themeColor="text1"/>
          <w:sz w:val="28"/>
          <w:szCs w:val="28"/>
        </w:rPr>
        <w:t>в</w:t>
      </w:r>
      <w:r w:rsidRPr="00BF1C8E">
        <w:rPr>
          <w:color w:val="000000" w:themeColor="text1"/>
          <w:sz w:val="28"/>
          <w:szCs w:val="28"/>
        </w:rPr>
        <w:t>ленный материал, оценивает, в какой степени раскрыта исследуемая тема, о</w:t>
      </w:r>
      <w:r w:rsidRPr="00BF1C8E">
        <w:rPr>
          <w:color w:val="000000" w:themeColor="text1"/>
          <w:sz w:val="28"/>
          <w:szCs w:val="28"/>
        </w:rPr>
        <w:t>т</w:t>
      </w:r>
      <w:r w:rsidRPr="00BF1C8E">
        <w:rPr>
          <w:color w:val="000000" w:themeColor="text1"/>
          <w:sz w:val="28"/>
          <w:szCs w:val="28"/>
        </w:rPr>
        <w:t xml:space="preserve">мечает достоинства и недостатки работы. </w:t>
      </w: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Отмеченные недостатки должны быть устранены автором курсовой раб</w:t>
      </w:r>
      <w:r w:rsidRPr="00BF1C8E">
        <w:rPr>
          <w:color w:val="000000" w:themeColor="text1"/>
          <w:sz w:val="28"/>
          <w:szCs w:val="28"/>
        </w:rPr>
        <w:t>о</w:t>
      </w:r>
      <w:r w:rsidRPr="00BF1C8E">
        <w:rPr>
          <w:color w:val="000000" w:themeColor="text1"/>
          <w:sz w:val="28"/>
          <w:szCs w:val="28"/>
        </w:rPr>
        <w:t xml:space="preserve">ты до ее защиты. Неудовлетворительное раскрытие темы, написание работы не по утвержденной преподавателем теме лишают автора права защиты курсовой работы. В последнем случае работа должна быть переработана либо выполнена вновь. </w:t>
      </w: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Завершается написание рецензии выводом о целесообразности допуска курсовой работы к защите или на доработку.</w:t>
      </w: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lastRenderedPageBreak/>
        <w:t xml:space="preserve">Работа вместе с рецензией возвращается </w:t>
      </w:r>
      <w:proofErr w:type="gramStart"/>
      <w:r w:rsidRPr="00BF1C8E">
        <w:rPr>
          <w:color w:val="000000" w:themeColor="text1"/>
          <w:sz w:val="28"/>
          <w:szCs w:val="28"/>
        </w:rPr>
        <w:t>обучающемуся</w:t>
      </w:r>
      <w:proofErr w:type="gramEnd"/>
      <w:r w:rsidRPr="00BF1C8E">
        <w:rPr>
          <w:color w:val="000000" w:themeColor="text1"/>
          <w:sz w:val="28"/>
          <w:szCs w:val="28"/>
        </w:rPr>
        <w:t>. Получив курс</w:t>
      </w:r>
      <w:r w:rsidRPr="00BF1C8E">
        <w:rPr>
          <w:color w:val="000000" w:themeColor="text1"/>
          <w:sz w:val="28"/>
          <w:szCs w:val="28"/>
        </w:rPr>
        <w:t>о</w:t>
      </w:r>
      <w:r w:rsidRPr="00BF1C8E">
        <w:rPr>
          <w:color w:val="000000" w:themeColor="text1"/>
          <w:sz w:val="28"/>
          <w:szCs w:val="28"/>
        </w:rPr>
        <w:t xml:space="preserve">вую работу с </w:t>
      </w:r>
      <w:proofErr w:type="gramStart"/>
      <w:r w:rsidRPr="00BF1C8E">
        <w:rPr>
          <w:color w:val="000000" w:themeColor="text1"/>
          <w:sz w:val="28"/>
          <w:szCs w:val="28"/>
        </w:rPr>
        <w:t>рецензией руководителя, обучающейся внимательно изучает</w:t>
      </w:r>
      <w:proofErr w:type="gramEnd"/>
      <w:r w:rsidRPr="00BF1C8E">
        <w:rPr>
          <w:color w:val="000000" w:themeColor="text1"/>
          <w:sz w:val="28"/>
          <w:szCs w:val="28"/>
        </w:rPr>
        <w:t xml:space="preserve"> и</w:t>
      </w:r>
      <w:r w:rsidRPr="00BF1C8E">
        <w:rPr>
          <w:color w:val="000000" w:themeColor="text1"/>
          <w:sz w:val="28"/>
          <w:szCs w:val="28"/>
        </w:rPr>
        <w:t>з</w:t>
      </w:r>
      <w:r w:rsidRPr="00BF1C8E">
        <w:rPr>
          <w:color w:val="000000" w:themeColor="text1"/>
          <w:sz w:val="28"/>
          <w:szCs w:val="28"/>
        </w:rPr>
        <w:t xml:space="preserve">ложенные в нем замечания и рекомендации преподавателя. При этом </w:t>
      </w:r>
      <w:proofErr w:type="gramStart"/>
      <w:r w:rsidRPr="00BF1C8E">
        <w:rPr>
          <w:color w:val="000000" w:themeColor="text1"/>
          <w:sz w:val="28"/>
          <w:szCs w:val="28"/>
        </w:rPr>
        <w:t>обуча</w:t>
      </w:r>
      <w:r w:rsidRPr="00BF1C8E">
        <w:rPr>
          <w:color w:val="000000" w:themeColor="text1"/>
          <w:sz w:val="28"/>
          <w:szCs w:val="28"/>
        </w:rPr>
        <w:t>ю</w:t>
      </w:r>
      <w:r w:rsidRPr="00BF1C8E">
        <w:rPr>
          <w:color w:val="000000" w:themeColor="text1"/>
          <w:sz w:val="28"/>
          <w:szCs w:val="28"/>
        </w:rPr>
        <w:t>щийся</w:t>
      </w:r>
      <w:proofErr w:type="gramEnd"/>
      <w:r w:rsidRPr="00BF1C8E">
        <w:rPr>
          <w:color w:val="000000" w:themeColor="text1"/>
          <w:sz w:val="28"/>
          <w:szCs w:val="28"/>
        </w:rPr>
        <w:t xml:space="preserve"> обязан: </w:t>
      </w: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а) устранить отмеченные замечания до защиты; </w:t>
      </w: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б) составить план устного изложения основных положений и результатов исследования с учетом рекомендаций руководителя; </w:t>
      </w: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в) подготовить ответы на вопросы, возникшие у руководителя. </w:t>
      </w: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В случае возникновения затруднений при устранении в работе недоста</w:t>
      </w:r>
      <w:r w:rsidRPr="00BF1C8E">
        <w:rPr>
          <w:color w:val="000000" w:themeColor="text1"/>
          <w:sz w:val="28"/>
          <w:szCs w:val="28"/>
        </w:rPr>
        <w:t>т</w:t>
      </w:r>
      <w:r w:rsidRPr="00BF1C8E">
        <w:rPr>
          <w:color w:val="000000" w:themeColor="text1"/>
          <w:sz w:val="28"/>
          <w:szCs w:val="28"/>
        </w:rPr>
        <w:t>ков, указанных в рецензии, обучающийся должен обратиться за индивидуал</w:t>
      </w:r>
      <w:r w:rsidRPr="00BF1C8E">
        <w:rPr>
          <w:color w:val="000000" w:themeColor="text1"/>
          <w:sz w:val="28"/>
          <w:szCs w:val="28"/>
        </w:rPr>
        <w:t>ь</w:t>
      </w:r>
      <w:r w:rsidRPr="00BF1C8E">
        <w:rPr>
          <w:color w:val="000000" w:themeColor="text1"/>
          <w:sz w:val="28"/>
          <w:szCs w:val="28"/>
        </w:rPr>
        <w:t>ной консультацией к  руководителю.</w:t>
      </w:r>
    </w:p>
    <w:p w:rsidR="00041252" w:rsidRPr="00BF1C8E" w:rsidRDefault="00041252" w:rsidP="00DC0476">
      <w:pPr>
        <w:ind w:firstLine="567"/>
        <w:jc w:val="center"/>
        <w:rPr>
          <w:i/>
          <w:color w:val="000000" w:themeColor="text1"/>
          <w:sz w:val="28"/>
          <w:szCs w:val="28"/>
        </w:rPr>
      </w:pPr>
    </w:p>
    <w:p w:rsidR="00041252" w:rsidRDefault="00041252" w:rsidP="00DC0476">
      <w:pPr>
        <w:ind w:firstLine="567"/>
        <w:jc w:val="center"/>
        <w:rPr>
          <w:i/>
          <w:color w:val="000000" w:themeColor="text1"/>
          <w:sz w:val="28"/>
          <w:szCs w:val="28"/>
        </w:rPr>
      </w:pPr>
      <w:r w:rsidRPr="00BF1C8E">
        <w:rPr>
          <w:i/>
          <w:color w:val="000000" w:themeColor="text1"/>
          <w:sz w:val="28"/>
          <w:szCs w:val="28"/>
        </w:rPr>
        <w:t>Защита курсовой работы</w:t>
      </w:r>
    </w:p>
    <w:p w:rsidR="00D46371" w:rsidRPr="00BF1C8E" w:rsidRDefault="00D46371" w:rsidP="00DC0476">
      <w:pPr>
        <w:ind w:firstLine="567"/>
        <w:jc w:val="center"/>
        <w:rPr>
          <w:i/>
          <w:color w:val="000000" w:themeColor="text1"/>
          <w:sz w:val="28"/>
          <w:szCs w:val="28"/>
        </w:rPr>
      </w:pP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BF1C8E">
        <w:rPr>
          <w:color w:val="000000" w:themeColor="text1"/>
          <w:sz w:val="28"/>
          <w:szCs w:val="28"/>
        </w:rPr>
        <w:t>Защищая курсовую работу, обучающийся кратко (в течение 5-7 минут) и</w:t>
      </w:r>
      <w:r w:rsidRPr="00BF1C8E">
        <w:rPr>
          <w:color w:val="000000" w:themeColor="text1"/>
          <w:sz w:val="28"/>
          <w:szCs w:val="28"/>
        </w:rPr>
        <w:t>з</w:t>
      </w:r>
      <w:r w:rsidRPr="00BF1C8E">
        <w:rPr>
          <w:color w:val="000000" w:themeColor="text1"/>
          <w:sz w:val="28"/>
          <w:szCs w:val="28"/>
        </w:rPr>
        <w:t>лагает ее суть (актуальность избранной темы, цель, задачи, решаемые автором в работе, методы решения поставленных им задач и достижения цели, осно</w:t>
      </w:r>
      <w:r w:rsidRPr="00BF1C8E">
        <w:rPr>
          <w:color w:val="000000" w:themeColor="text1"/>
          <w:sz w:val="28"/>
          <w:szCs w:val="28"/>
        </w:rPr>
        <w:t>в</w:t>
      </w:r>
      <w:r w:rsidRPr="00BF1C8E">
        <w:rPr>
          <w:color w:val="000000" w:themeColor="text1"/>
          <w:sz w:val="28"/>
          <w:szCs w:val="28"/>
        </w:rPr>
        <w:t>ное содержание работы), обосновывает результаты рассмотрения темы, объя</w:t>
      </w:r>
      <w:r w:rsidRPr="00BF1C8E">
        <w:rPr>
          <w:color w:val="000000" w:themeColor="text1"/>
          <w:sz w:val="28"/>
          <w:szCs w:val="28"/>
        </w:rPr>
        <w:t>с</w:t>
      </w:r>
      <w:r w:rsidRPr="00BF1C8E">
        <w:rPr>
          <w:color w:val="000000" w:themeColor="text1"/>
          <w:sz w:val="28"/>
          <w:szCs w:val="28"/>
        </w:rPr>
        <w:t xml:space="preserve">няет, насколько учтены (выполнены) рекомендации, указанные в рецензии, и устранены недостатки, аргументирует свою позицию по теоретически спорным вопросам. </w:t>
      </w:r>
      <w:proofErr w:type="gramEnd"/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Лучшие курсовые работы могут быть рекомендованы для публикации или участия в конкурсах студенческих работ. </w:t>
      </w: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</w:p>
    <w:p w:rsidR="00041252" w:rsidRDefault="00041252" w:rsidP="00DC0476">
      <w:pPr>
        <w:ind w:firstLine="567"/>
        <w:jc w:val="center"/>
        <w:rPr>
          <w:i/>
          <w:color w:val="000000" w:themeColor="text1"/>
          <w:sz w:val="28"/>
          <w:szCs w:val="28"/>
        </w:rPr>
      </w:pPr>
      <w:r w:rsidRPr="00BF1C8E">
        <w:rPr>
          <w:i/>
          <w:color w:val="000000" w:themeColor="text1"/>
          <w:sz w:val="28"/>
          <w:szCs w:val="28"/>
        </w:rPr>
        <w:t>Критерии оценок</w:t>
      </w:r>
    </w:p>
    <w:p w:rsidR="00D46371" w:rsidRPr="00BF1C8E" w:rsidRDefault="00D46371" w:rsidP="00DC0476">
      <w:pPr>
        <w:ind w:firstLine="567"/>
        <w:jc w:val="center"/>
        <w:rPr>
          <w:i/>
          <w:color w:val="000000" w:themeColor="text1"/>
          <w:sz w:val="28"/>
          <w:szCs w:val="28"/>
        </w:rPr>
      </w:pP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По итогам написания и защиты курсовой работы в сводную ведомость и зачетную книжку обучающегося выставляется общая оценка. </w:t>
      </w: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При выставлении оценки учитываются следующие моменты: </w:t>
      </w:r>
    </w:p>
    <w:p w:rsidR="00041252" w:rsidRPr="00BF1C8E" w:rsidRDefault="00C5242D" w:rsidP="00DC0476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041252" w:rsidRPr="00BF1C8E">
        <w:rPr>
          <w:color w:val="000000" w:themeColor="text1"/>
          <w:sz w:val="28"/>
          <w:szCs w:val="28"/>
        </w:rPr>
        <w:t xml:space="preserve"> обоснование актуальности избранной для написания курсовой работы темы; </w:t>
      </w:r>
    </w:p>
    <w:p w:rsidR="00041252" w:rsidRPr="00BF1C8E" w:rsidRDefault="00C5242D" w:rsidP="00DC0476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041252" w:rsidRPr="00BF1C8E">
        <w:rPr>
          <w:color w:val="000000" w:themeColor="text1"/>
          <w:sz w:val="28"/>
          <w:szCs w:val="28"/>
        </w:rPr>
        <w:t xml:space="preserve"> использование литературы  и прочих информационных материалов; </w:t>
      </w:r>
    </w:p>
    <w:p w:rsidR="00041252" w:rsidRPr="00BF1C8E" w:rsidRDefault="00C5242D" w:rsidP="00DC0476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041252" w:rsidRPr="00BF1C8E">
        <w:rPr>
          <w:color w:val="000000" w:themeColor="text1"/>
          <w:sz w:val="28"/>
          <w:szCs w:val="28"/>
        </w:rPr>
        <w:t xml:space="preserve"> объем самостоятельно собранного, изученного и обобщенного матери</w:t>
      </w:r>
      <w:r w:rsidR="00041252" w:rsidRPr="00BF1C8E">
        <w:rPr>
          <w:color w:val="000000" w:themeColor="text1"/>
          <w:sz w:val="28"/>
          <w:szCs w:val="28"/>
        </w:rPr>
        <w:t>а</w:t>
      </w:r>
      <w:r w:rsidR="00041252" w:rsidRPr="00BF1C8E">
        <w:rPr>
          <w:color w:val="000000" w:themeColor="text1"/>
          <w:sz w:val="28"/>
          <w:szCs w:val="28"/>
        </w:rPr>
        <w:t xml:space="preserve">ла, не менее 60% оригинального текста; </w:t>
      </w:r>
    </w:p>
    <w:p w:rsidR="00041252" w:rsidRPr="00BF1C8E" w:rsidRDefault="00C5242D" w:rsidP="00DC0476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041252" w:rsidRPr="00BF1C8E">
        <w:rPr>
          <w:color w:val="000000" w:themeColor="text1"/>
          <w:sz w:val="28"/>
          <w:szCs w:val="28"/>
        </w:rPr>
        <w:t xml:space="preserve"> всесторонность, полнота, объективность, глубина  и обоснованность проведенного анализа; </w:t>
      </w:r>
    </w:p>
    <w:p w:rsidR="00041252" w:rsidRPr="00BF1C8E" w:rsidRDefault="00C5242D" w:rsidP="00DC0476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041252" w:rsidRPr="00BF1C8E">
        <w:rPr>
          <w:color w:val="000000" w:themeColor="text1"/>
          <w:sz w:val="28"/>
          <w:szCs w:val="28"/>
        </w:rPr>
        <w:t xml:space="preserve"> четкость и ясность сформулированных положений, выводов, предлож</w:t>
      </w:r>
      <w:r w:rsidR="00041252" w:rsidRPr="00BF1C8E">
        <w:rPr>
          <w:color w:val="000000" w:themeColor="text1"/>
          <w:sz w:val="28"/>
          <w:szCs w:val="28"/>
        </w:rPr>
        <w:t>е</w:t>
      </w:r>
      <w:r w:rsidR="00041252" w:rsidRPr="00BF1C8E">
        <w:rPr>
          <w:color w:val="000000" w:themeColor="text1"/>
          <w:sz w:val="28"/>
          <w:szCs w:val="28"/>
        </w:rPr>
        <w:t xml:space="preserve">ний; </w:t>
      </w:r>
    </w:p>
    <w:p w:rsidR="00041252" w:rsidRPr="00BF1C8E" w:rsidRDefault="00C5242D" w:rsidP="00DC0476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041252" w:rsidRPr="00BF1C8E">
        <w:rPr>
          <w:color w:val="000000" w:themeColor="text1"/>
          <w:sz w:val="28"/>
          <w:szCs w:val="28"/>
        </w:rPr>
        <w:t xml:space="preserve"> владение материалом курсовой работы во время ее защиты, умение а</w:t>
      </w:r>
      <w:r w:rsidR="00041252" w:rsidRPr="00BF1C8E">
        <w:rPr>
          <w:color w:val="000000" w:themeColor="text1"/>
          <w:sz w:val="28"/>
          <w:szCs w:val="28"/>
        </w:rPr>
        <w:t>р</w:t>
      </w:r>
      <w:r w:rsidR="00041252" w:rsidRPr="00BF1C8E">
        <w:rPr>
          <w:color w:val="000000" w:themeColor="text1"/>
          <w:sz w:val="28"/>
          <w:szCs w:val="28"/>
        </w:rPr>
        <w:t xml:space="preserve">гументировано отвечать на поставленные в ходе дискуссии вопросы. </w:t>
      </w: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Курсовая работа оценивается по </w:t>
      </w:r>
      <w:proofErr w:type="spellStart"/>
      <w:r w:rsidRPr="00BF1C8E">
        <w:rPr>
          <w:color w:val="000000" w:themeColor="text1"/>
          <w:sz w:val="28"/>
          <w:szCs w:val="28"/>
        </w:rPr>
        <w:t>четырехбальной</w:t>
      </w:r>
      <w:proofErr w:type="spellEnd"/>
      <w:r w:rsidRPr="00BF1C8E">
        <w:rPr>
          <w:color w:val="000000" w:themeColor="text1"/>
          <w:sz w:val="28"/>
          <w:szCs w:val="28"/>
        </w:rPr>
        <w:t xml:space="preserve"> шкале: «отлично», «х</w:t>
      </w:r>
      <w:r w:rsidRPr="00BF1C8E">
        <w:rPr>
          <w:color w:val="000000" w:themeColor="text1"/>
          <w:sz w:val="28"/>
          <w:szCs w:val="28"/>
        </w:rPr>
        <w:t>о</w:t>
      </w:r>
      <w:r w:rsidRPr="00BF1C8E">
        <w:rPr>
          <w:color w:val="000000" w:themeColor="text1"/>
          <w:sz w:val="28"/>
          <w:szCs w:val="28"/>
        </w:rPr>
        <w:t>рошо», «удовлетворительно» и «неудовлетворительно».</w:t>
      </w: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b/>
          <w:color w:val="000000" w:themeColor="text1"/>
          <w:sz w:val="28"/>
          <w:szCs w:val="28"/>
        </w:rPr>
        <w:t>«Отлично»</w:t>
      </w:r>
      <w:r w:rsidRPr="00BF1C8E">
        <w:rPr>
          <w:color w:val="000000" w:themeColor="text1"/>
          <w:sz w:val="28"/>
          <w:szCs w:val="28"/>
        </w:rPr>
        <w:t xml:space="preserve"> выставляется за курсовую работу, которая  характеризуется актуальностью темы исследования, грамотным изложением, тема работы по</w:t>
      </w:r>
      <w:r w:rsidRPr="00BF1C8E">
        <w:rPr>
          <w:color w:val="000000" w:themeColor="text1"/>
          <w:sz w:val="28"/>
          <w:szCs w:val="28"/>
        </w:rPr>
        <w:t>л</w:t>
      </w:r>
      <w:r w:rsidRPr="00BF1C8E">
        <w:rPr>
          <w:color w:val="000000" w:themeColor="text1"/>
          <w:sz w:val="28"/>
          <w:szCs w:val="28"/>
        </w:rPr>
        <w:lastRenderedPageBreak/>
        <w:t>ностью соответствует содержанию, наличие значимых выводов для последу</w:t>
      </w:r>
      <w:r w:rsidRPr="00BF1C8E">
        <w:rPr>
          <w:color w:val="000000" w:themeColor="text1"/>
          <w:sz w:val="28"/>
          <w:szCs w:val="28"/>
        </w:rPr>
        <w:t>ю</w:t>
      </w:r>
      <w:r w:rsidRPr="00BF1C8E">
        <w:rPr>
          <w:color w:val="000000" w:themeColor="text1"/>
          <w:sz w:val="28"/>
          <w:szCs w:val="28"/>
        </w:rPr>
        <w:t xml:space="preserve">щей практической деятельности. </w:t>
      </w:r>
      <w:proofErr w:type="gramStart"/>
      <w:r w:rsidRPr="00BF1C8E">
        <w:rPr>
          <w:color w:val="000000" w:themeColor="text1"/>
          <w:sz w:val="28"/>
          <w:szCs w:val="28"/>
        </w:rPr>
        <w:t>Обучающийся</w:t>
      </w:r>
      <w:proofErr w:type="gramEnd"/>
      <w:r w:rsidRPr="00BF1C8E">
        <w:rPr>
          <w:color w:val="000000" w:themeColor="text1"/>
          <w:sz w:val="28"/>
          <w:szCs w:val="28"/>
        </w:rPr>
        <w:t xml:space="preserve"> грамотно презентует свою р</w:t>
      </w:r>
      <w:r w:rsidRPr="00BF1C8E">
        <w:rPr>
          <w:color w:val="000000" w:themeColor="text1"/>
          <w:sz w:val="28"/>
          <w:szCs w:val="28"/>
        </w:rPr>
        <w:t>а</w:t>
      </w:r>
      <w:r w:rsidRPr="00BF1C8E">
        <w:rPr>
          <w:color w:val="000000" w:themeColor="text1"/>
          <w:sz w:val="28"/>
          <w:szCs w:val="28"/>
        </w:rPr>
        <w:t>боту, демонстрирует от</w:t>
      </w:r>
      <w:r w:rsidR="00797241" w:rsidRPr="00BF1C8E">
        <w:rPr>
          <w:color w:val="000000" w:themeColor="text1"/>
          <w:sz w:val="28"/>
          <w:szCs w:val="28"/>
        </w:rPr>
        <w:t>личное владение</w:t>
      </w:r>
      <w:r w:rsidRPr="00BF1C8E">
        <w:rPr>
          <w:color w:val="000000" w:themeColor="text1"/>
          <w:sz w:val="28"/>
          <w:szCs w:val="28"/>
        </w:rPr>
        <w:t xml:space="preserve"> тезаурусом, отвечает на все вопросы поставленные рецензентом.</w:t>
      </w: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b/>
          <w:color w:val="000000" w:themeColor="text1"/>
          <w:sz w:val="28"/>
          <w:szCs w:val="28"/>
        </w:rPr>
        <w:t>«Хорошо»</w:t>
      </w:r>
      <w:r w:rsidRPr="00BF1C8E">
        <w:rPr>
          <w:color w:val="000000" w:themeColor="text1"/>
          <w:sz w:val="28"/>
          <w:szCs w:val="28"/>
        </w:rPr>
        <w:t xml:space="preserve"> выставляется за работу, которая  характеризуется актуальн</w:t>
      </w:r>
      <w:r w:rsidRPr="00BF1C8E">
        <w:rPr>
          <w:color w:val="000000" w:themeColor="text1"/>
          <w:sz w:val="28"/>
          <w:szCs w:val="28"/>
        </w:rPr>
        <w:t>о</w:t>
      </w:r>
      <w:r w:rsidRPr="00BF1C8E">
        <w:rPr>
          <w:color w:val="000000" w:themeColor="text1"/>
          <w:sz w:val="28"/>
          <w:szCs w:val="28"/>
        </w:rPr>
        <w:t>стью темы исследования, грамотным изложением, тема работы полностью с</w:t>
      </w:r>
      <w:r w:rsidRPr="00BF1C8E">
        <w:rPr>
          <w:color w:val="000000" w:themeColor="text1"/>
          <w:sz w:val="28"/>
          <w:szCs w:val="28"/>
        </w:rPr>
        <w:t>о</w:t>
      </w:r>
      <w:r w:rsidRPr="00BF1C8E">
        <w:rPr>
          <w:color w:val="000000" w:themeColor="text1"/>
          <w:sz w:val="28"/>
          <w:szCs w:val="28"/>
        </w:rPr>
        <w:t xml:space="preserve">ответствует содержанию, но не содержит достаточно обоснованных выводов для последующей практической деятельности. При защите курсовой работы </w:t>
      </w:r>
      <w:proofErr w:type="gramStart"/>
      <w:r w:rsidRPr="00BF1C8E">
        <w:rPr>
          <w:color w:val="000000" w:themeColor="text1"/>
          <w:sz w:val="28"/>
          <w:szCs w:val="28"/>
        </w:rPr>
        <w:t>обучающийся</w:t>
      </w:r>
      <w:proofErr w:type="gramEnd"/>
      <w:r w:rsidRPr="00BF1C8E">
        <w:rPr>
          <w:color w:val="000000" w:themeColor="text1"/>
          <w:sz w:val="28"/>
          <w:szCs w:val="28"/>
        </w:rPr>
        <w:t xml:space="preserve"> демонстрирует хорошее вл</w:t>
      </w:r>
      <w:r w:rsidR="00797241" w:rsidRPr="00BF1C8E">
        <w:rPr>
          <w:color w:val="000000" w:themeColor="text1"/>
          <w:sz w:val="28"/>
          <w:szCs w:val="28"/>
        </w:rPr>
        <w:t>адение категориальным аппаратом</w:t>
      </w:r>
      <w:r w:rsidRPr="00BF1C8E">
        <w:rPr>
          <w:color w:val="000000" w:themeColor="text1"/>
          <w:sz w:val="28"/>
          <w:szCs w:val="28"/>
        </w:rPr>
        <w:t>, отвечает на все поставленные перед ним вопросы. В работе имеются отдельные недочеты в оформлении текста.</w:t>
      </w: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b/>
          <w:color w:val="000000" w:themeColor="text1"/>
          <w:sz w:val="28"/>
          <w:szCs w:val="28"/>
        </w:rPr>
        <w:t>«Удовлетворительно»</w:t>
      </w:r>
      <w:r w:rsidRPr="00BF1C8E">
        <w:rPr>
          <w:color w:val="000000" w:themeColor="text1"/>
          <w:sz w:val="28"/>
          <w:szCs w:val="28"/>
        </w:rPr>
        <w:t xml:space="preserve"> выставляется за работу, которая  характеризуется актуальностью, тема работы полностью соответствует содержанию, но анал</w:t>
      </w:r>
      <w:r w:rsidRPr="00BF1C8E">
        <w:rPr>
          <w:color w:val="000000" w:themeColor="text1"/>
          <w:sz w:val="28"/>
          <w:szCs w:val="28"/>
        </w:rPr>
        <w:t>и</w:t>
      </w:r>
      <w:r w:rsidRPr="00BF1C8E">
        <w:rPr>
          <w:color w:val="000000" w:themeColor="text1"/>
          <w:sz w:val="28"/>
          <w:szCs w:val="28"/>
        </w:rPr>
        <w:t>тическая часть выполнена поверхностно, нарушена логика научного излож</w:t>
      </w:r>
      <w:r w:rsidRPr="00BF1C8E">
        <w:rPr>
          <w:color w:val="000000" w:themeColor="text1"/>
          <w:sz w:val="28"/>
          <w:szCs w:val="28"/>
        </w:rPr>
        <w:t>е</w:t>
      </w:r>
      <w:r w:rsidRPr="00BF1C8E">
        <w:rPr>
          <w:color w:val="000000" w:themeColor="text1"/>
          <w:sz w:val="28"/>
          <w:szCs w:val="28"/>
        </w:rPr>
        <w:t>ния. При защите курсовой работы обучающийся проявляет неуверенность, д</w:t>
      </w:r>
      <w:r w:rsidRPr="00BF1C8E">
        <w:rPr>
          <w:color w:val="000000" w:themeColor="text1"/>
          <w:sz w:val="28"/>
          <w:szCs w:val="28"/>
        </w:rPr>
        <w:t>е</w:t>
      </w:r>
      <w:r w:rsidRPr="00BF1C8E">
        <w:rPr>
          <w:color w:val="000000" w:themeColor="text1"/>
          <w:sz w:val="28"/>
          <w:szCs w:val="28"/>
        </w:rPr>
        <w:t>монстрирует дефицит знаний в области исследуемого вопроса, не способен  дать аргументированный ответ. В оформлении работы присутствуют ошибки.</w:t>
      </w: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b/>
          <w:color w:val="000000" w:themeColor="text1"/>
          <w:sz w:val="28"/>
          <w:szCs w:val="28"/>
        </w:rPr>
        <w:t>«Неудовлетворительно»</w:t>
      </w:r>
      <w:r w:rsidRPr="00BF1C8E">
        <w:rPr>
          <w:color w:val="000000" w:themeColor="text1"/>
          <w:sz w:val="28"/>
          <w:szCs w:val="28"/>
        </w:rPr>
        <w:t xml:space="preserve"> (курсовая работа отправлена на доработку) в</w:t>
      </w:r>
      <w:r w:rsidRPr="00BF1C8E">
        <w:rPr>
          <w:color w:val="000000" w:themeColor="text1"/>
          <w:sz w:val="28"/>
          <w:szCs w:val="28"/>
        </w:rPr>
        <w:t>ы</w:t>
      </w:r>
      <w:r w:rsidRPr="00BF1C8E">
        <w:rPr>
          <w:color w:val="000000" w:themeColor="text1"/>
          <w:sz w:val="28"/>
          <w:szCs w:val="28"/>
        </w:rPr>
        <w:t>ставляется за работу, которая не отвечает требованиям, изложенным в метод</w:t>
      </w:r>
      <w:r w:rsidRPr="00BF1C8E">
        <w:rPr>
          <w:color w:val="000000" w:themeColor="text1"/>
          <w:sz w:val="28"/>
          <w:szCs w:val="28"/>
        </w:rPr>
        <w:t>и</w:t>
      </w:r>
      <w:r w:rsidRPr="00BF1C8E">
        <w:rPr>
          <w:color w:val="000000" w:themeColor="text1"/>
          <w:sz w:val="28"/>
          <w:szCs w:val="28"/>
        </w:rPr>
        <w:t>ческих рекомендациях кафедры. В работе отсутствует актуальность, работа выполнена не самостоятельно. Оформление работы не соответствует больши</w:t>
      </w:r>
      <w:r w:rsidRPr="00BF1C8E">
        <w:rPr>
          <w:color w:val="000000" w:themeColor="text1"/>
          <w:sz w:val="28"/>
          <w:szCs w:val="28"/>
        </w:rPr>
        <w:t>н</w:t>
      </w:r>
      <w:r w:rsidRPr="00BF1C8E">
        <w:rPr>
          <w:color w:val="000000" w:themeColor="text1"/>
          <w:sz w:val="28"/>
          <w:szCs w:val="28"/>
        </w:rPr>
        <w:t>ству требований, предъявляемых к ней.</w:t>
      </w: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Лучшие работы могут быть использованы в качестве учебного пособия.</w:t>
      </w:r>
    </w:p>
    <w:p w:rsidR="00B61B02" w:rsidRPr="00BF1C8E" w:rsidRDefault="00B61B02" w:rsidP="00DC0476">
      <w:pPr>
        <w:rPr>
          <w:color w:val="000000" w:themeColor="text1"/>
          <w:sz w:val="28"/>
          <w:szCs w:val="28"/>
        </w:rPr>
      </w:pPr>
    </w:p>
    <w:p w:rsidR="00041252" w:rsidRPr="0021107C" w:rsidRDefault="00041252" w:rsidP="00DC0476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bookmarkStart w:id="20" w:name="_Toc160615039"/>
      <w:r w:rsidRPr="0021107C">
        <w:rPr>
          <w:rFonts w:ascii="Times New Roman" w:hAnsi="Times New Roman" w:cs="Times New Roman"/>
          <w:color w:val="000000" w:themeColor="text1"/>
        </w:rPr>
        <w:t>4. ПРИМЕРНАЯ ТЕМАТИКА КУРСОВЫХ РАБОТ</w:t>
      </w:r>
      <w:bookmarkEnd w:id="20"/>
    </w:p>
    <w:p w:rsidR="00041252" w:rsidRPr="0021107C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</w:p>
    <w:p w:rsidR="00C5242D" w:rsidRDefault="00C5242D" w:rsidP="00DC0476">
      <w:pPr>
        <w:ind w:firstLine="567"/>
        <w:rPr>
          <w:rFonts w:eastAsiaTheme="majorEastAsia"/>
          <w:b/>
          <w:bCs/>
          <w:color w:val="000000" w:themeColor="text1"/>
          <w:sz w:val="28"/>
          <w:szCs w:val="28"/>
        </w:rPr>
      </w:pPr>
    </w:p>
    <w:p w:rsidR="002150FE" w:rsidRPr="002845E4" w:rsidRDefault="002150FE" w:rsidP="002150FE">
      <w:pPr>
        <w:pStyle w:val="af1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2845E4">
        <w:rPr>
          <w:rFonts w:ascii="Times New Roman" w:hAnsi="Times New Roman"/>
          <w:sz w:val="28"/>
          <w:szCs w:val="28"/>
        </w:rPr>
        <w:t xml:space="preserve">Организация и предоставление </w:t>
      </w:r>
      <w:r>
        <w:rPr>
          <w:rFonts w:ascii="Times New Roman" w:hAnsi="Times New Roman"/>
          <w:sz w:val="28"/>
          <w:szCs w:val="28"/>
        </w:rPr>
        <w:t xml:space="preserve">туристам </w:t>
      </w:r>
      <w:r w:rsidRPr="002845E4">
        <w:rPr>
          <w:rFonts w:ascii="Times New Roman" w:hAnsi="Times New Roman"/>
          <w:sz w:val="28"/>
          <w:szCs w:val="28"/>
        </w:rPr>
        <w:t xml:space="preserve">услуг трансфера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2845E4">
        <w:rPr>
          <w:rFonts w:ascii="Times New Roman" w:hAnsi="Times New Roman"/>
          <w:sz w:val="28"/>
          <w:szCs w:val="28"/>
        </w:rPr>
        <w:t>турагентств</w:t>
      </w:r>
      <w:r>
        <w:rPr>
          <w:rFonts w:ascii="Times New Roman" w:hAnsi="Times New Roman"/>
          <w:sz w:val="28"/>
          <w:szCs w:val="28"/>
        </w:rPr>
        <w:t>е</w:t>
      </w:r>
      <w:r w:rsidRPr="002845E4">
        <w:rPr>
          <w:rFonts w:ascii="Times New Roman" w:hAnsi="Times New Roman"/>
          <w:sz w:val="28"/>
          <w:szCs w:val="28"/>
        </w:rPr>
        <w:t>.</w:t>
      </w:r>
    </w:p>
    <w:p w:rsidR="002150FE" w:rsidRPr="002845E4" w:rsidRDefault="002150FE" w:rsidP="002150FE">
      <w:pPr>
        <w:pStyle w:val="af1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2845E4">
        <w:rPr>
          <w:rFonts w:ascii="Times New Roman" w:hAnsi="Times New Roman"/>
          <w:sz w:val="28"/>
          <w:szCs w:val="28"/>
        </w:rPr>
        <w:t xml:space="preserve">Организация и предоставление </w:t>
      </w:r>
      <w:r>
        <w:rPr>
          <w:rFonts w:ascii="Times New Roman" w:hAnsi="Times New Roman"/>
          <w:sz w:val="28"/>
          <w:szCs w:val="28"/>
        </w:rPr>
        <w:t xml:space="preserve">туристам </w:t>
      </w:r>
      <w:r w:rsidRPr="002845E4">
        <w:rPr>
          <w:rFonts w:ascii="Times New Roman" w:hAnsi="Times New Roman"/>
          <w:sz w:val="28"/>
          <w:szCs w:val="28"/>
        </w:rPr>
        <w:t xml:space="preserve">услуг страхования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2845E4">
        <w:rPr>
          <w:rFonts w:ascii="Times New Roman" w:hAnsi="Times New Roman"/>
          <w:sz w:val="28"/>
          <w:szCs w:val="28"/>
        </w:rPr>
        <w:t>турагентств</w:t>
      </w:r>
      <w:r>
        <w:rPr>
          <w:rFonts w:ascii="Times New Roman" w:hAnsi="Times New Roman"/>
          <w:sz w:val="28"/>
          <w:szCs w:val="28"/>
        </w:rPr>
        <w:t>е</w:t>
      </w:r>
      <w:r w:rsidRPr="002845E4">
        <w:rPr>
          <w:rFonts w:ascii="Times New Roman" w:hAnsi="Times New Roman"/>
          <w:sz w:val="28"/>
          <w:szCs w:val="28"/>
        </w:rPr>
        <w:t>.</w:t>
      </w:r>
    </w:p>
    <w:p w:rsidR="002150FE" w:rsidRDefault="002150FE" w:rsidP="002150FE">
      <w:pPr>
        <w:pStyle w:val="af1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2845E4">
        <w:rPr>
          <w:rFonts w:ascii="Times New Roman" w:hAnsi="Times New Roman"/>
          <w:sz w:val="28"/>
          <w:szCs w:val="28"/>
        </w:rPr>
        <w:t xml:space="preserve">Организация и предоставления </w:t>
      </w:r>
      <w:r>
        <w:rPr>
          <w:rFonts w:ascii="Times New Roman" w:hAnsi="Times New Roman"/>
          <w:sz w:val="28"/>
          <w:szCs w:val="28"/>
        </w:rPr>
        <w:t xml:space="preserve">туристам </w:t>
      </w:r>
      <w:r w:rsidRPr="002845E4">
        <w:rPr>
          <w:rFonts w:ascii="Times New Roman" w:hAnsi="Times New Roman"/>
          <w:sz w:val="28"/>
          <w:szCs w:val="28"/>
        </w:rPr>
        <w:t xml:space="preserve">услуг бронирования </w:t>
      </w:r>
      <w:r>
        <w:rPr>
          <w:rFonts w:ascii="Times New Roman" w:hAnsi="Times New Roman"/>
          <w:sz w:val="28"/>
          <w:szCs w:val="28"/>
        </w:rPr>
        <w:t>проживания в турагентстве.</w:t>
      </w:r>
    </w:p>
    <w:p w:rsidR="002150FE" w:rsidRPr="002845E4" w:rsidRDefault="002150FE" w:rsidP="002150FE">
      <w:pPr>
        <w:pStyle w:val="af1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и предоставление экскурсионных услуг турагентством.</w:t>
      </w:r>
    </w:p>
    <w:p w:rsidR="002150FE" w:rsidRPr="00E22FC0" w:rsidRDefault="002150FE" w:rsidP="002150FE">
      <w:pPr>
        <w:pStyle w:val="af1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E22FC0">
        <w:rPr>
          <w:rFonts w:ascii="Times New Roman" w:hAnsi="Times New Roman"/>
          <w:sz w:val="28"/>
          <w:szCs w:val="28"/>
        </w:rPr>
        <w:t>Организация и предоставление развлекательных услуг турагентством.</w:t>
      </w:r>
    </w:p>
    <w:p w:rsidR="002150FE" w:rsidRPr="002845E4" w:rsidRDefault="002150FE" w:rsidP="002150FE">
      <w:pPr>
        <w:pStyle w:val="af1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2845E4">
        <w:rPr>
          <w:rFonts w:ascii="Times New Roman" w:hAnsi="Times New Roman"/>
          <w:sz w:val="28"/>
          <w:szCs w:val="28"/>
        </w:rPr>
        <w:t>Информационное обеспечение продажи тура в турагентстве.</w:t>
      </w:r>
    </w:p>
    <w:p w:rsidR="002150FE" w:rsidRPr="002845E4" w:rsidRDefault="002150FE" w:rsidP="002150FE">
      <w:pPr>
        <w:pStyle w:val="af1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2845E4">
        <w:rPr>
          <w:rFonts w:ascii="Times New Roman" w:hAnsi="Times New Roman"/>
          <w:sz w:val="28"/>
          <w:szCs w:val="28"/>
        </w:rPr>
        <w:t>Организация и предоставление дополнительных услуг в турагентстве.</w:t>
      </w:r>
    </w:p>
    <w:p w:rsidR="002150FE" w:rsidRPr="002845E4" w:rsidRDefault="002150FE" w:rsidP="002150FE">
      <w:pPr>
        <w:pStyle w:val="af1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2845E4">
        <w:rPr>
          <w:rFonts w:ascii="Times New Roman" w:hAnsi="Times New Roman"/>
          <w:sz w:val="28"/>
          <w:szCs w:val="28"/>
        </w:rPr>
        <w:t>Ответственность турагента перед туристом и условия ее наступления.</w:t>
      </w:r>
    </w:p>
    <w:p w:rsidR="002150FE" w:rsidRPr="002845E4" w:rsidRDefault="002150FE" w:rsidP="002150FE">
      <w:pPr>
        <w:pStyle w:val="af1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р</w:t>
      </w:r>
      <w:r w:rsidRPr="002845E4">
        <w:rPr>
          <w:rFonts w:ascii="Times New Roman" w:hAnsi="Times New Roman"/>
          <w:sz w:val="28"/>
          <w:szCs w:val="28"/>
        </w:rPr>
        <w:t>иск</w:t>
      </w:r>
      <w:r>
        <w:rPr>
          <w:rFonts w:ascii="Times New Roman" w:hAnsi="Times New Roman"/>
          <w:sz w:val="28"/>
          <w:szCs w:val="28"/>
        </w:rPr>
        <w:t>ами</w:t>
      </w:r>
      <w:r w:rsidRPr="002845E4">
        <w:rPr>
          <w:rFonts w:ascii="Times New Roman" w:hAnsi="Times New Roman"/>
          <w:sz w:val="28"/>
          <w:szCs w:val="28"/>
        </w:rPr>
        <w:t xml:space="preserve"> в турагентской деятельности.</w:t>
      </w:r>
    </w:p>
    <w:p w:rsidR="002150FE" w:rsidRDefault="002150FE" w:rsidP="002150FE">
      <w:pPr>
        <w:pStyle w:val="af1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2845E4">
        <w:rPr>
          <w:rFonts w:ascii="Times New Roman" w:hAnsi="Times New Roman"/>
          <w:sz w:val="28"/>
          <w:szCs w:val="28"/>
        </w:rPr>
        <w:t>Организация взаимодействия туристского агентства с туроператором.</w:t>
      </w:r>
    </w:p>
    <w:p w:rsidR="002150FE" w:rsidRPr="002845E4" w:rsidRDefault="002150FE" w:rsidP="002150FE">
      <w:pPr>
        <w:pStyle w:val="af1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взаимодействия туристского агентства с туристами.</w:t>
      </w:r>
    </w:p>
    <w:p w:rsidR="002150FE" w:rsidRDefault="002150FE" w:rsidP="002150FE">
      <w:pPr>
        <w:pStyle w:val="af1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Роль туристских агентств в организации туризма.</w:t>
      </w:r>
    </w:p>
    <w:p w:rsidR="002150FE" w:rsidRDefault="002150FE" w:rsidP="002150FE">
      <w:pPr>
        <w:pStyle w:val="af1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Виды и способы реализации туристского продукта турагентством.</w:t>
      </w:r>
    </w:p>
    <w:p w:rsidR="002150FE" w:rsidRDefault="002150FE" w:rsidP="002150FE">
      <w:pPr>
        <w:pStyle w:val="af1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обслуживания туриста в турагентстве.</w:t>
      </w:r>
    </w:p>
    <w:p w:rsidR="002150FE" w:rsidRDefault="002150FE" w:rsidP="002150FE">
      <w:pPr>
        <w:pStyle w:val="af1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Организация визовой поддержки туристов в турагентстве.</w:t>
      </w:r>
    </w:p>
    <w:p w:rsidR="002150FE" w:rsidRDefault="002150FE" w:rsidP="002150FE">
      <w:pPr>
        <w:pStyle w:val="af1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Гарантии туристам, предоставляемые турагентством.</w:t>
      </w:r>
    </w:p>
    <w:p w:rsidR="002150FE" w:rsidRDefault="002150FE" w:rsidP="002150FE">
      <w:pPr>
        <w:pStyle w:val="af1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информационной поддержки туристов турагентом.</w:t>
      </w:r>
    </w:p>
    <w:p w:rsidR="002150FE" w:rsidRDefault="002150FE" w:rsidP="002150FE">
      <w:pPr>
        <w:pStyle w:val="af1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Государственное регулирование турагентской деятельности.</w:t>
      </w:r>
    </w:p>
    <w:p w:rsidR="002150FE" w:rsidRPr="009C46E9" w:rsidRDefault="002150FE" w:rsidP="002150FE">
      <w:pPr>
        <w:pStyle w:val="af1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9C46E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Методы привлечения и удержания клиентов в турагентствах.</w:t>
      </w:r>
    </w:p>
    <w:p w:rsidR="002150FE" w:rsidRDefault="002150FE" w:rsidP="002150FE">
      <w:pPr>
        <w:pStyle w:val="af1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Рекламная деятельность турагентства.</w:t>
      </w:r>
    </w:p>
    <w:p w:rsidR="002150FE" w:rsidRDefault="002150FE" w:rsidP="002150FE">
      <w:pPr>
        <w:pStyle w:val="af1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Выставочная деятельность турагентства.</w:t>
      </w:r>
    </w:p>
    <w:p w:rsidR="002150FE" w:rsidRDefault="002150FE" w:rsidP="002150FE">
      <w:pPr>
        <w:pStyle w:val="af1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работы с претензиями туристов в турагентстве.</w:t>
      </w:r>
    </w:p>
    <w:p w:rsidR="002150FE" w:rsidRPr="00E22FC0" w:rsidRDefault="002150FE" w:rsidP="002150FE">
      <w:pPr>
        <w:pStyle w:val="af1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Организация деятельности</w:t>
      </w:r>
      <w:r w:rsidRPr="00E22FC0">
        <w:rPr>
          <w:rFonts w:ascii="Times New Roman" w:hAnsi="Times New Roman"/>
          <w:sz w:val="28"/>
          <w:szCs w:val="28"/>
          <w:shd w:val="clear" w:color="auto" w:fill="FFFFFF"/>
        </w:rPr>
        <w:t xml:space="preserve"> туристского агентства.</w:t>
      </w:r>
    </w:p>
    <w:p w:rsidR="002150FE" w:rsidRDefault="002150FE" w:rsidP="002150FE">
      <w:pPr>
        <w:pStyle w:val="af1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E22FC0">
        <w:rPr>
          <w:rFonts w:ascii="Times New Roman" w:hAnsi="Times New Roman"/>
          <w:sz w:val="28"/>
          <w:szCs w:val="28"/>
        </w:rPr>
        <w:t xml:space="preserve">Организация работы по формирование турпакета </w:t>
      </w:r>
      <w:r>
        <w:rPr>
          <w:rFonts w:ascii="Times New Roman" w:hAnsi="Times New Roman"/>
          <w:sz w:val="28"/>
          <w:szCs w:val="28"/>
        </w:rPr>
        <w:t>турагентством.</w:t>
      </w:r>
    </w:p>
    <w:p w:rsidR="002150FE" w:rsidRDefault="002150FE" w:rsidP="002150FE">
      <w:pPr>
        <w:pStyle w:val="af1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Особенности реализации </w:t>
      </w:r>
      <w:r>
        <w:rPr>
          <w:rFonts w:ascii="Times New Roman" w:hAnsi="Times New Roman"/>
          <w:sz w:val="28"/>
          <w:szCs w:val="28"/>
          <w:lang w:val="en-US"/>
        </w:rPr>
        <w:t>VIP</w:t>
      </w:r>
      <w:r>
        <w:rPr>
          <w:rFonts w:ascii="Times New Roman" w:hAnsi="Times New Roman"/>
          <w:sz w:val="28"/>
          <w:szCs w:val="28"/>
        </w:rPr>
        <w:t>-туров в турагентстве.</w:t>
      </w:r>
    </w:p>
    <w:p w:rsidR="002150FE" w:rsidRDefault="002150FE" w:rsidP="002150FE">
      <w:pPr>
        <w:pStyle w:val="af1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реализации тематических туров в турагентстве.</w:t>
      </w:r>
    </w:p>
    <w:p w:rsidR="002150FE" w:rsidRDefault="002150FE" w:rsidP="002150FE">
      <w:pPr>
        <w:pStyle w:val="af1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реализации групповых туров в турагентстве.</w:t>
      </w:r>
    </w:p>
    <w:p w:rsidR="002150FE" w:rsidRDefault="002150FE" w:rsidP="002150FE">
      <w:pPr>
        <w:pStyle w:val="af1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реализации индивидуальных туров в турагентстве.</w:t>
      </w:r>
    </w:p>
    <w:p w:rsidR="002150FE" w:rsidRDefault="002150FE" w:rsidP="002150FE">
      <w:pPr>
        <w:pStyle w:val="af1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Франчайзинг в турагентской деятельности.</w:t>
      </w:r>
    </w:p>
    <w:p w:rsidR="002150FE" w:rsidRDefault="002150FE" w:rsidP="002150FE">
      <w:pPr>
        <w:pStyle w:val="af1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реализации образовательных туров в турагентстве.</w:t>
      </w:r>
    </w:p>
    <w:p w:rsidR="002150FE" w:rsidRDefault="002150FE" w:rsidP="002150FE">
      <w:pPr>
        <w:pStyle w:val="af1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реализации оздоровительных туров в турагентстве.</w:t>
      </w:r>
    </w:p>
    <w:p w:rsidR="002150FE" w:rsidRDefault="002150FE" w:rsidP="002150FE">
      <w:pPr>
        <w:pStyle w:val="af1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реализации туров для туристов школьного возраста в т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рагентстве.</w:t>
      </w:r>
    </w:p>
    <w:p w:rsidR="002150FE" w:rsidRDefault="002150FE" w:rsidP="002150FE">
      <w:pPr>
        <w:pStyle w:val="af1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реализации экскурсионных туров в турагентстве.</w:t>
      </w:r>
    </w:p>
    <w:p w:rsidR="002150FE" w:rsidRDefault="002150FE" w:rsidP="002150FE">
      <w:pPr>
        <w:pStyle w:val="af1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реализации автобусных туров в турагентстве.</w:t>
      </w:r>
    </w:p>
    <w:p w:rsidR="002150FE" w:rsidRDefault="002150FE" w:rsidP="002150FE">
      <w:pPr>
        <w:pStyle w:val="af1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реализации комбинированных туров в турагентстве.</w:t>
      </w:r>
    </w:p>
    <w:p w:rsidR="002150FE" w:rsidRDefault="002150FE" w:rsidP="002150FE">
      <w:pPr>
        <w:pStyle w:val="af1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реализации круизных туров в турагентстве.</w:t>
      </w:r>
    </w:p>
    <w:p w:rsidR="002150FE" w:rsidRPr="005D2AE0" w:rsidRDefault="002150FE" w:rsidP="002150FE">
      <w:pPr>
        <w:pStyle w:val="af1"/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 w:rsidRPr="005D2AE0">
        <w:rPr>
          <w:rFonts w:ascii="Times New Roman" w:hAnsi="Times New Roman"/>
          <w:sz w:val="28"/>
          <w:szCs w:val="28"/>
        </w:rPr>
        <w:t xml:space="preserve">Особенности реализации туров для туристов </w:t>
      </w:r>
      <w:r>
        <w:rPr>
          <w:rFonts w:ascii="Times New Roman" w:hAnsi="Times New Roman"/>
          <w:sz w:val="28"/>
          <w:szCs w:val="28"/>
        </w:rPr>
        <w:t>пенсионного</w:t>
      </w:r>
      <w:r w:rsidRPr="005D2AE0">
        <w:rPr>
          <w:rFonts w:ascii="Times New Roman" w:hAnsi="Times New Roman"/>
          <w:sz w:val="28"/>
          <w:szCs w:val="28"/>
        </w:rPr>
        <w:t xml:space="preserve"> возраста в т</w:t>
      </w:r>
      <w:r w:rsidRPr="005D2AE0">
        <w:rPr>
          <w:rFonts w:ascii="Times New Roman" w:hAnsi="Times New Roman"/>
          <w:sz w:val="28"/>
          <w:szCs w:val="28"/>
        </w:rPr>
        <w:t>у</w:t>
      </w:r>
      <w:r w:rsidRPr="005D2AE0">
        <w:rPr>
          <w:rFonts w:ascii="Times New Roman" w:hAnsi="Times New Roman"/>
          <w:sz w:val="28"/>
          <w:szCs w:val="28"/>
        </w:rPr>
        <w:t>рагентстве.</w:t>
      </w:r>
    </w:p>
    <w:p w:rsidR="002150FE" w:rsidRDefault="002150FE" w:rsidP="002150FE">
      <w:pPr>
        <w:pStyle w:val="af1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реализации паломнических туров в турагентстве.</w:t>
      </w:r>
    </w:p>
    <w:p w:rsidR="002150FE" w:rsidRDefault="002150FE" w:rsidP="002150FE">
      <w:pPr>
        <w:pStyle w:val="af1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реализации спортивных туров в турагентстве.</w:t>
      </w:r>
    </w:p>
    <w:p w:rsidR="002150FE" w:rsidRDefault="002150FE" w:rsidP="002150FE">
      <w:pPr>
        <w:pStyle w:val="af1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реализации туров экстремального туризма в турагентстве.</w:t>
      </w:r>
    </w:p>
    <w:p w:rsidR="002150FE" w:rsidRPr="0021107C" w:rsidRDefault="002150FE" w:rsidP="00DC0476">
      <w:pPr>
        <w:ind w:firstLine="567"/>
        <w:rPr>
          <w:rFonts w:eastAsiaTheme="majorEastAsia"/>
          <w:b/>
          <w:bCs/>
          <w:color w:val="000000" w:themeColor="text1"/>
          <w:sz w:val="28"/>
          <w:szCs w:val="28"/>
        </w:rPr>
      </w:pPr>
    </w:p>
    <w:p w:rsidR="00B125A9" w:rsidRPr="00BF1C8E" w:rsidRDefault="00041252" w:rsidP="00483D6F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bookmarkStart w:id="21" w:name="_Toc160615040"/>
      <w:r w:rsidRPr="00BF1C8E">
        <w:rPr>
          <w:rFonts w:ascii="Times New Roman" w:hAnsi="Times New Roman" w:cs="Times New Roman"/>
          <w:color w:val="000000" w:themeColor="text1"/>
        </w:rPr>
        <w:t xml:space="preserve">5. ТРЕБОВАНИЯ К ОФОРМЛЕНИЮ </w:t>
      </w:r>
      <w:proofErr w:type="gramStart"/>
      <w:r w:rsidRPr="00BF1C8E">
        <w:rPr>
          <w:rFonts w:ascii="Times New Roman" w:hAnsi="Times New Roman" w:cs="Times New Roman"/>
          <w:color w:val="000000" w:themeColor="text1"/>
        </w:rPr>
        <w:t>КУРСОВОЙ</w:t>
      </w:r>
      <w:bookmarkEnd w:id="21"/>
      <w:proofErr w:type="gramEnd"/>
    </w:p>
    <w:p w:rsidR="00041252" w:rsidRPr="00BF1C8E" w:rsidRDefault="00041252" w:rsidP="00483D6F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bookmarkStart w:id="22" w:name="_Toc160615041"/>
      <w:r w:rsidRPr="00BF1C8E">
        <w:rPr>
          <w:rFonts w:ascii="Times New Roman" w:hAnsi="Times New Roman" w:cs="Times New Roman"/>
          <w:color w:val="000000" w:themeColor="text1"/>
        </w:rPr>
        <w:t>РАБОТЫ</w:t>
      </w:r>
      <w:bookmarkEnd w:id="22"/>
    </w:p>
    <w:p w:rsidR="00041252" w:rsidRPr="00BF1C8E" w:rsidRDefault="00041252" w:rsidP="00DC0476">
      <w:pPr>
        <w:pStyle w:val="a3"/>
        <w:tabs>
          <w:tab w:val="left" w:pos="851"/>
          <w:tab w:val="left" w:pos="993"/>
        </w:tabs>
        <w:spacing w:line="216" w:lineRule="auto"/>
        <w:ind w:firstLine="567"/>
        <w:rPr>
          <w:color w:val="000000" w:themeColor="text1"/>
          <w:sz w:val="28"/>
          <w:szCs w:val="28"/>
        </w:rPr>
      </w:pPr>
    </w:p>
    <w:p w:rsidR="00041252" w:rsidRPr="00BF1C8E" w:rsidRDefault="00041252" w:rsidP="00DC0476">
      <w:pPr>
        <w:pStyle w:val="a3"/>
        <w:tabs>
          <w:tab w:val="left" w:pos="851"/>
          <w:tab w:val="left" w:pos="993"/>
        </w:tabs>
        <w:spacing w:line="216" w:lineRule="auto"/>
        <w:ind w:firstLine="567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Курсовая работа должна быть выполнена в текстовом редакторе М</w:t>
      </w:r>
      <w:proofErr w:type="gramStart"/>
      <w:r w:rsidRPr="00BF1C8E">
        <w:rPr>
          <w:color w:val="000000" w:themeColor="text1"/>
          <w:sz w:val="28"/>
          <w:szCs w:val="28"/>
        </w:rPr>
        <w:t>S</w:t>
      </w:r>
      <w:proofErr w:type="gramEnd"/>
      <w:r w:rsidRPr="00BF1C8E">
        <w:rPr>
          <w:color w:val="000000" w:themeColor="text1"/>
          <w:sz w:val="28"/>
          <w:szCs w:val="28"/>
        </w:rPr>
        <w:t xml:space="preserve"> </w:t>
      </w:r>
      <w:proofErr w:type="spellStart"/>
      <w:r w:rsidRPr="00BF1C8E">
        <w:rPr>
          <w:color w:val="000000" w:themeColor="text1"/>
          <w:sz w:val="28"/>
          <w:szCs w:val="28"/>
        </w:rPr>
        <w:t>Word</w:t>
      </w:r>
      <w:proofErr w:type="spellEnd"/>
      <w:r w:rsidRPr="00BF1C8E">
        <w:rPr>
          <w:color w:val="000000" w:themeColor="text1"/>
          <w:sz w:val="28"/>
          <w:szCs w:val="28"/>
        </w:rPr>
        <w:t>.</w:t>
      </w:r>
    </w:p>
    <w:p w:rsidR="00C5242D" w:rsidRDefault="00C5242D" w:rsidP="00DC0476">
      <w:pPr>
        <w:pStyle w:val="a3"/>
        <w:spacing w:line="216" w:lineRule="auto"/>
        <w:jc w:val="center"/>
        <w:rPr>
          <w:b/>
          <w:color w:val="000000" w:themeColor="text1"/>
          <w:sz w:val="28"/>
          <w:szCs w:val="28"/>
        </w:rPr>
      </w:pPr>
    </w:p>
    <w:p w:rsidR="00041252" w:rsidRPr="00483D6F" w:rsidRDefault="00041252" w:rsidP="00483D6F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bookmarkStart w:id="23" w:name="_Toc160615042"/>
      <w:r w:rsidRPr="00483D6F">
        <w:rPr>
          <w:rFonts w:ascii="Times New Roman" w:hAnsi="Times New Roman" w:cs="Times New Roman"/>
          <w:color w:val="000000" w:themeColor="text1"/>
        </w:rPr>
        <w:t>5.1.  Содержание</w:t>
      </w:r>
      <w:bookmarkEnd w:id="23"/>
    </w:p>
    <w:p w:rsidR="00041252" w:rsidRPr="00BF1C8E" w:rsidRDefault="00041252" w:rsidP="00DC0476">
      <w:pPr>
        <w:pStyle w:val="a3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041252" w:rsidRPr="00BF1C8E" w:rsidRDefault="00041252" w:rsidP="00DC0476">
      <w:pPr>
        <w:pStyle w:val="a3"/>
        <w:ind w:firstLine="709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Слово </w:t>
      </w:r>
      <w:r w:rsidR="00B47FFE" w:rsidRPr="00BF1C8E">
        <w:rPr>
          <w:color w:val="000000" w:themeColor="text1"/>
          <w:sz w:val="28"/>
          <w:szCs w:val="28"/>
        </w:rPr>
        <w:t xml:space="preserve">Содержание </w:t>
      </w:r>
      <w:r w:rsidRPr="00BF1C8E">
        <w:rPr>
          <w:color w:val="000000" w:themeColor="text1"/>
          <w:sz w:val="28"/>
          <w:szCs w:val="28"/>
        </w:rPr>
        <w:t>пишется</w:t>
      </w:r>
      <w:r w:rsidR="00B47FFE">
        <w:rPr>
          <w:color w:val="000000" w:themeColor="text1"/>
          <w:sz w:val="28"/>
          <w:szCs w:val="28"/>
        </w:rPr>
        <w:t xml:space="preserve"> с большой буквы, выделяется </w:t>
      </w:r>
      <w:proofErr w:type="gramStart"/>
      <w:r w:rsidR="00B47FFE">
        <w:rPr>
          <w:color w:val="000000" w:themeColor="text1"/>
          <w:sz w:val="28"/>
          <w:szCs w:val="28"/>
        </w:rPr>
        <w:t>жирным</w:t>
      </w:r>
      <w:proofErr w:type="gramEnd"/>
      <w:r w:rsidRPr="00BF1C8E">
        <w:rPr>
          <w:color w:val="000000" w:themeColor="text1"/>
          <w:sz w:val="28"/>
          <w:szCs w:val="28"/>
        </w:rPr>
        <w:t xml:space="preserve"> и в</w:t>
      </w:r>
      <w:r w:rsidRPr="00BF1C8E">
        <w:rPr>
          <w:color w:val="000000" w:themeColor="text1"/>
          <w:sz w:val="28"/>
          <w:szCs w:val="28"/>
        </w:rPr>
        <w:t>ы</w:t>
      </w:r>
      <w:r w:rsidRPr="00BF1C8E">
        <w:rPr>
          <w:color w:val="000000" w:themeColor="text1"/>
          <w:sz w:val="28"/>
          <w:szCs w:val="28"/>
        </w:rPr>
        <w:t>равнивается по центру.</w:t>
      </w:r>
    </w:p>
    <w:p w:rsidR="00041252" w:rsidRPr="00483D6F" w:rsidRDefault="00041252" w:rsidP="00DC0476">
      <w:pPr>
        <w:pStyle w:val="a3"/>
        <w:spacing w:line="216" w:lineRule="auto"/>
        <w:ind w:firstLine="567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Заголовки необходимо располагать друг под другом. Для каждого заг</w:t>
      </w:r>
      <w:r w:rsidRPr="00BF1C8E">
        <w:rPr>
          <w:color w:val="000000" w:themeColor="text1"/>
          <w:sz w:val="28"/>
          <w:szCs w:val="28"/>
        </w:rPr>
        <w:t>о</w:t>
      </w:r>
      <w:r w:rsidRPr="00BF1C8E">
        <w:rPr>
          <w:color w:val="000000" w:themeColor="text1"/>
          <w:sz w:val="28"/>
          <w:szCs w:val="28"/>
        </w:rPr>
        <w:t xml:space="preserve">ловка проставляется номер страницы. Строка заголовка связывается с номером </w:t>
      </w:r>
      <w:r w:rsidRPr="00BF1C8E">
        <w:rPr>
          <w:color w:val="000000" w:themeColor="text1"/>
          <w:sz w:val="28"/>
          <w:szCs w:val="28"/>
        </w:rPr>
        <w:lastRenderedPageBreak/>
        <w:t xml:space="preserve">страницы отточием (рядом </w:t>
      </w:r>
      <w:r w:rsidRPr="00483D6F">
        <w:rPr>
          <w:color w:val="000000" w:themeColor="text1"/>
          <w:sz w:val="28"/>
          <w:szCs w:val="28"/>
        </w:rPr>
        <w:t>точек), которое должно заканчиваться для всех з</w:t>
      </w:r>
      <w:r w:rsidRPr="00483D6F">
        <w:rPr>
          <w:color w:val="000000" w:themeColor="text1"/>
          <w:sz w:val="28"/>
          <w:szCs w:val="28"/>
        </w:rPr>
        <w:t>а</w:t>
      </w:r>
      <w:r w:rsidRPr="00483D6F">
        <w:rPr>
          <w:color w:val="000000" w:themeColor="text1"/>
          <w:sz w:val="28"/>
          <w:szCs w:val="28"/>
        </w:rPr>
        <w:t>головков на одной верти</w:t>
      </w:r>
      <w:r w:rsidRPr="00483D6F">
        <w:rPr>
          <w:color w:val="000000" w:themeColor="text1"/>
          <w:sz w:val="28"/>
          <w:szCs w:val="28"/>
        </w:rPr>
        <w:softHyphen/>
        <w:t>кале. Названия разделов, введение, заключение, сп</w:t>
      </w:r>
      <w:r w:rsidRPr="00483D6F">
        <w:rPr>
          <w:color w:val="000000" w:themeColor="text1"/>
          <w:sz w:val="28"/>
          <w:szCs w:val="28"/>
        </w:rPr>
        <w:t>и</w:t>
      </w:r>
      <w:r w:rsidRPr="00483D6F">
        <w:rPr>
          <w:color w:val="000000" w:themeColor="text1"/>
          <w:sz w:val="28"/>
          <w:szCs w:val="28"/>
        </w:rPr>
        <w:t xml:space="preserve">сок </w:t>
      </w:r>
      <w:r w:rsidR="00B47FFE" w:rsidRPr="00483D6F">
        <w:rPr>
          <w:color w:val="000000" w:themeColor="text1"/>
          <w:sz w:val="28"/>
          <w:szCs w:val="28"/>
        </w:rPr>
        <w:t>источников</w:t>
      </w:r>
      <w:r w:rsidRPr="00483D6F">
        <w:rPr>
          <w:color w:val="000000" w:themeColor="text1"/>
          <w:sz w:val="28"/>
          <w:szCs w:val="28"/>
        </w:rPr>
        <w:t xml:space="preserve"> и приложения пишутся строчными буквами.</w:t>
      </w:r>
    </w:p>
    <w:p w:rsidR="00B47FFE" w:rsidRPr="002D70B0" w:rsidRDefault="00B47FFE" w:rsidP="00DC0476">
      <w:pPr>
        <w:pStyle w:val="Normal"/>
        <w:jc w:val="both"/>
        <w:rPr>
          <w:snapToGrid w:val="0"/>
          <w:sz w:val="28"/>
          <w:szCs w:val="28"/>
        </w:rPr>
      </w:pPr>
      <w:r w:rsidRPr="00483D6F">
        <w:rPr>
          <w:snapToGrid w:val="0"/>
          <w:sz w:val="28"/>
          <w:szCs w:val="28"/>
        </w:rPr>
        <w:t xml:space="preserve">Образец оформления «Содержания» содержится в </w:t>
      </w:r>
      <w:r w:rsidR="00483D6F" w:rsidRPr="00483D6F">
        <w:rPr>
          <w:snapToGrid w:val="0"/>
          <w:sz w:val="28"/>
          <w:szCs w:val="28"/>
        </w:rPr>
        <w:t>Приложении 2</w:t>
      </w:r>
      <w:r w:rsidRPr="00483D6F">
        <w:rPr>
          <w:snapToGrid w:val="0"/>
          <w:sz w:val="28"/>
          <w:szCs w:val="28"/>
        </w:rPr>
        <w:t>.</w:t>
      </w:r>
      <w:r w:rsidRPr="002D70B0">
        <w:rPr>
          <w:snapToGrid w:val="0"/>
          <w:sz w:val="28"/>
          <w:szCs w:val="28"/>
        </w:rPr>
        <w:t xml:space="preserve"> </w:t>
      </w:r>
    </w:p>
    <w:p w:rsidR="00B47FFE" w:rsidRPr="00BF1C8E" w:rsidRDefault="00B47FFE" w:rsidP="00DC0476">
      <w:pPr>
        <w:pStyle w:val="a3"/>
        <w:spacing w:line="216" w:lineRule="auto"/>
        <w:ind w:firstLine="567"/>
        <w:rPr>
          <w:color w:val="000000" w:themeColor="text1"/>
          <w:sz w:val="28"/>
          <w:szCs w:val="28"/>
        </w:rPr>
      </w:pPr>
    </w:p>
    <w:p w:rsidR="00041252" w:rsidRPr="00BF1C8E" w:rsidRDefault="00041252" w:rsidP="00DC0476">
      <w:pPr>
        <w:pStyle w:val="a3"/>
        <w:spacing w:line="216" w:lineRule="auto"/>
        <w:ind w:firstLine="567"/>
        <w:rPr>
          <w:color w:val="000000" w:themeColor="text1"/>
          <w:sz w:val="28"/>
          <w:szCs w:val="28"/>
        </w:rPr>
      </w:pPr>
    </w:p>
    <w:p w:rsidR="00041252" w:rsidRPr="00483D6F" w:rsidRDefault="00041252" w:rsidP="00483D6F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bookmarkStart w:id="24" w:name="_Toc160615043"/>
      <w:r w:rsidRPr="00483D6F">
        <w:rPr>
          <w:rFonts w:ascii="Times New Roman" w:hAnsi="Times New Roman" w:cs="Times New Roman"/>
          <w:color w:val="000000" w:themeColor="text1"/>
        </w:rPr>
        <w:t>5.2. Заголовки</w:t>
      </w:r>
      <w:bookmarkEnd w:id="24"/>
    </w:p>
    <w:p w:rsidR="00041252" w:rsidRPr="00BF1C8E" w:rsidRDefault="00041252" w:rsidP="00DC0476">
      <w:pPr>
        <w:pStyle w:val="a3"/>
        <w:spacing w:line="216" w:lineRule="auto"/>
        <w:ind w:firstLine="567"/>
        <w:rPr>
          <w:color w:val="000000" w:themeColor="text1"/>
          <w:sz w:val="28"/>
          <w:szCs w:val="28"/>
        </w:rPr>
      </w:pPr>
    </w:p>
    <w:p w:rsidR="00041252" w:rsidRPr="00BF1C8E" w:rsidRDefault="00041252" w:rsidP="00DC0476">
      <w:pPr>
        <w:pStyle w:val="a3"/>
        <w:ind w:firstLine="567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Текст курсовой работы разбивается на разделы. Они должны иметь заг</w:t>
      </w:r>
      <w:r w:rsidRPr="00BF1C8E">
        <w:rPr>
          <w:color w:val="000000" w:themeColor="text1"/>
          <w:sz w:val="28"/>
          <w:szCs w:val="28"/>
        </w:rPr>
        <w:t>о</w:t>
      </w:r>
      <w:r w:rsidRPr="00BF1C8E">
        <w:rPr>
          <w:color w:val="000000" w:themeColor="text1"/>
          <w:sz w:val="28"/>
          <w:szCs w:val="28"/>
        </w:rPr>
        <w:t>ловки, четко и кратко отражающие их содержание.</w:t>
      </w:r>
    </w:p>
    <w:p w:rsidR="00041252" w:rsidRPr="00BF1C8E" w:rsidRDefault="00041252" w:rsidP="00DC0476">
      <w:pPr>
        <w:pStyle w:val="a3"/>
        <w:ind w:firstLine="567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Нумерация производится по порядку арабскими цифрами с точкой. Слово «раздел» не пишется (например, 1., 2. и т. д.).</w:t>
      </w:r>
    </w:p>
    <w:p w:rsidR="00041252" w:rsidRPr="00BF1C8E" w:rsidRDefault="00041252" w:rsidP="00DC0476">
      <w:pPr>
        <w:pStyle w:val="a3"/>
        <w:ind w:firstLine="567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Титульный лист, введение, заключение, список </w:t>
      </w:r>
      <w:r w:rsidR="00025C46">
        <w:rPr>
          <w:color w:val="000000" w:themeColor="text1"/>
          <w:sz w:val="28"/>
          <w:szCs w:val="28"/>
        </w:rPr>
        <w:t>источников</w:t>
      </w:r>
      <w:r w:rsidRPr="00BF1C8E">
        <w:rPr>
          <w:color w:val="000000" w:themeColor="text1"/>
          <w:sz w:val="28"/>
          <w:szCs w:val="28"/>
        </w:rPr>
        <w:t xml:space="preserve"> и приложение не нумеруются. </w:t>
      </w:r>
    </w:p>
    <w:p w:rsidR="00041252" w:rsidRPr="00BF1C8E" w:rsidRDefault="00041252" w:rsidP="00DC0476">
      <w:pPr>
        <w:pStyle w:val="a3"/>
        <w:ind w:firstLine="567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Заголовки разделов следует располагать по центру без точки в конце и без переносов, печатать строчными буквами, без подчеркивания</w:t>
      </w:r>
      <w:r w:rsidR="00B47FFE">
        <w:rPr>
          <w:color w:val="000000" w:themeColor="text1"/>
          <w:sz w:val="28"/>
          <w:szCs w:val="28"/>
        </w:rPr>
        <w:t xml:space="preserve">, выделяются </w:t>
      </w:r>
      <w:proofErr w:type="gramStart"/>
      <w:r w:rsidR="00B47FFE">
        <w:rPr>
          <w:color w:val="000000" w:themeColor="text1"/>
          <w:sz w:val="28"/>
          <w:szCs w:val="28"/>
        </w:rPr>
        <w:t>жи</w:t>
      </w:r>
      <w:r w:rsidR="00B47FFE">
        <w:rPr>
          <w:color w:val="000000" w:themeColor="text1"/>
          <w:sz w:val="28"/>
          <w:szCs w:val="28"/>
        </w:rPr>
        <w:t>р</w:t>
      </w:r>
      <w:r w:rsidR="00B47FFE">
        <w:rPr>
          <w:color w:val="000000" w:themeColor="text1"/>
          <w:sz w:val="28"/>
          <w:szCs w:val="28"/>
        </w:rPr>
        <w:t>ным</w:t>
      </w:r>
      <w:proofErr w:type="gramEnd"/>
      <w:r w:rsidRPr="00BF1C8E">
        <w:rPr>
          <w:color w:val="000000" w:themeColor="text1"/>
          <w:sz w:val="28"/>
          <w:szCs w:val="28"/>
        </w:rPr>
        <w:t>.</w:t>
      </w:r>
    </w:p>
    <w:p w:rsidR="00041252" w:rsidRDefault="00041252" w:rsidP="00DC0476">
      <w:pPr>
        <w:pStyle w:val="a3"/>
        <w:ind w:firstLine="567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Заголовок раздела от текста раздела следует отделять полуторным ме</w:t>
      </w:r>
      <w:r w:rsidRPr="00BF1C8E">
        <w:rPr>
          <w:color w:val="000000" w:themeColor="text1"/>
          <w:sz w:val="28"/>
          <w:szCs w:val="28"/>
        </w:rPr>
        <w:t>ж</w:t>
      </w:r>
      <w:r w:rsidRPr="00BF1C8E">
        <w:rPr>
          <w:color w:val="000000" w:themeColor="text1"/>
          <w:sz w:val="28"/>
          <w:szCs w:val="28"/>
        </w:rPr>
        <w:t>строчным интервалом. Интервал между строчками заголовка раздела – од</w:t>
      </w:r>
      <w:r w:rsidRPr="00BF1C8E">
        <w:rPr>
          <w:color w:val="000000" w:themeColor="text1"/>
          <w:sz w:val="28"/>
          <w:szCs w:val="28"/>
        </w:rPr>
        <w:t>и</w:t>
      </w:r>
      <w:r w:rsidRPr="00BF1C8E">
        <w:rPr>
          <w:color w:val="000000" w:themeColor="text1"/>
          <w:sz w:val="28"/>
          <w:szCs w:val="28"/>
        </w:rPr>
        <w:t xml:space="preserve">нарный. </w:t>
      </w:r>
    </w:p>
    <w:p w:rsidR="00B47FFE" w:rsidRDefault="00B47FFE" w:rsidP="00DC0476">
      <w:pPr>
        <w:pStyle w:val="a3"/>
        <w:ind w:firstLine="567"/>
        <w:rPr>
          <w:color w:val="000000" w:themeColor="text1"/>
          <w:sz w:val="28"/>
          <w:szCs w:val="28"/>
        </w:rPr>
      </w:pPr>
    </w:p>
    <w:p w:rsidR="00B47FFE" w:rsidRDefault="00B47FFE" w:rsidP="00DC0476">
      <w:pPr>
        <w:pStyle w:val="a3"/>
        <w:ind w:firstLine="567"/>
        <w:rPr>
          <w:color w:val="000000" w:themeColor="text1"/>
          <w:sz w:val="28"/>
          <w:szCs w:val="28"/>
        </w:rPr>
      </w:pPr>
    </w:p>
    <w:p w:rsidR="00803840" w:rsidRDefault="00803840" w:rsidP="00DC0476">
      <w:pPr>
        <w:pStyle w:val="a3"/>
        <w:ind w:firstLine="567"/>
        <w:rPr>
          <w:color w:val="000000" w:themeColor="text1"/>
          <w:sz w:val="28"/>
          <w:szCs w:val="28"/>
        </w:rPr>
      </w:pPr>
    </w:p>
    <w:p w:rsidR="00803840" w:rsidRDefault="00803840" w:rsidP="00DC0476">
      <w:pPr>
        <w:pStyle w:val="a3"/>
        <w:ind w:firstLine="567"/>
        <w:rPr>
          <w:color w:val="000000" w:themeColor="text1"/>
          <w:sz w:val="28"/>
          <w:szCs w:val="28"/>
        </w:rPr>
      </w:pPr>
    </w:p>
    <w:p w:rsidR="00B47FFE" w:rsidRDefault="00B47FFE" w:rsidP="00DC0476">
      <w:pPr>
        <w:pStyle w:val="a3"/>
        <w:ind w:firstLine="567"/>
        <w:rPr>
          <w:color w:val="000000" w:themeColor="text1"/>
          <w:sz w:val="28"/>
          <w:szCs w:val="28"/>
        </w:rPr>
      </w:pPr>
    </w:p>
    <w:p w:rsidR="006A79C7" w:rsidRPr="006A79C7" w:rsidRDefault="006A79C7" w:rsidP="00DC0476">
      <w:pPr>
        <w:tabs>
          <w:tab w:val="left" w:pos="1080"/>
          <w:tab w:val="left" w:leader="dot" w:pos="9129"/>
        </w:tabs>
        <w:ind w:firstLine="540"/>
        <w:jc w:val="center"/>
        <w:rPr>
          <w:b/>
          <w:sz w:val="24"/>
          <w:szCs w:val="24"/>
        </w:rPr>
      </w:pPr>
      <w:r w:rsidRPr="00B47FFE">
        <w:rPr>
          <w:rFonts w:asciiTheme="majorBidi" w:hAnsiTheme="majorBidi" w:cstheme="majorBid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F2B2A5" wp14:editId="3DBC19F7">
                <wp:simplePos x="0" y="0"/>
                <wp:positionH relativeFrom="column">
                  <wp:posOffset>5201920</wp:posOffset>
                </wp:positionH>
                <wp:positionV relativeFrom="paragraph">
                  <wp:posOffset>41910</wp:posOffset>
                </wp:positionV>
                <wp:extent cx="0" cy="292100"/>
                <wp:effectExtent l="76200" t="38100" r="57150" b="5080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9.6pt,3.3pt" to="409.6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">
                <v:stroke startarrow="block" endarrow="block"/>
              </v:line>
            </w:pict>
          </mc:Fallback>
        </mc:AlternateContent>
      </w:r>
      <w:r w:rsidRPr="00B47FFE">
        <w:rPr>
          <w:rFonts w:asciiTheme="majorBidi" w:hAnsiTheme="majorBidi" w:cstheme="majorBid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3CF125" wp14:editId="60FBFF2B">
                <wp:simplePos x="0" y="0"/>
                <wp:positionH relativeFrom="column">
                  <wp:posOffset>5355590</wp:posOffset>
                </wp:positionH>
                <wp:positionV relativeFrom="paragraph">
                  <wp:posOffset>67920</wp:posOffset>
                </wp:positionV>
                <wp:extent cx="460375" cy="241300"/>
                <wp:effectExtent l="0" t="0" r="0" b="635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375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3F22" w:rsidRDefault="00E33F22" w:rsidP="00B47FFE">
                            <w:pPr>
                              <w:jc w:val="center"/>
                            </w:pPr>
                            <w:r>
                              <w:t xml:space="preserve">1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26" style="position:absolute;left:0;text-align:left;margin-left:421.7pt;margin-top:5.35pt;width:36.25pt;height:1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" stroked="f">
                <v:textbox inset="0,0,0,0">
                  <w:txbxContent>
                    <w:p w:rsidR="00E33F22" w:rsidRDefault="00E33F22" w:rsidP="00B47FFE">
                      <w:pPr>
                        <w:jc w:val="center"/>
                      </w:pPr>
                      <w:r>
                        <w:t xml:space="preserve">1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B47FFE" w:rsidRPr="00B47FFE">
        <w:rPr>
          <w:rFonts w:asciiTheme="majorBidi" w:hAnsiTheme="majorBidi" w:cstheme="majorBidi"/>
          <w:b/>
          <w:sz w:val="28"/>
          <w:szCs w:val="28"/>
        </w:rPr>
        <w:t xml:space="preserve">1. </w:t>
      </w:r>
      <w:r w:rsidR="00B47FFE" w:rsidRPr="006A79C7">
        <w:rPr>
          <w:b/>
          <w:sz w:val="24"/>
          <w:szCs w:val="24"/>
        </w:rPr>
        <w:t>Обеспечение сотрудников отеля фирменной одеждой.</w:t>
      </w:r>
    </w:p>
    <w:p w:rsidR="00B47FFE" w:rsidRPr="00B47FFE" w:rsidRDefault="00B47FFE" w:rsidP="00DC0476">
      <w:pPr>
        <w:tabs>
          <w:tab w:val="left" w:pos="1080"/>
          <w:tab w:val="left" w:leader="dot" w:pos="9129"/>
        </w:tabs>
        <w:ind w:firstLine="540"/>
        <w:jc w:val="center"/>
        <w:rPr>
          <w:rFonts w:asciiTheme="majorBidi" w:hAnsiTheme="majorBidi" w:cstheme="majorBidi"/>
          <w:b/>
          <w:sz w:val="28"/>
          <w:szCs w:val="28"/>
        </w:rPr>
      </w:pPr>
      <w:r w:rsidRPr="006A79C7">
        <w:rPr>
          <w:b/>
          <w:sz w:val="24"/>
          <w:szCs w:val="24"/>
        </w:rPr>
        <w:t xml:space="preserve"> Правила использования униформы</w:t>
      </w:r>
    </w:p>
    <w:p w:rsidR="00B47FFE" w:rsidRPr="005572A3" w:rsidRDefault="00B47FFE" w:rsidP="00DC0476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Theme="majorBidi" w:hAnsiTheme="majorBidi" w:cstheme="majorBidi"/>
          <w:sz w:val="32"/>
        </w:rPr>
      </w:pPr>
      <w:r w:rsidRPr="00B47FFE">
        <w:rPr>
          <w:rFonts w:asciiTheme="majorBidi" w:hAnsiTheme="majorBidi" w:cstheme="majorBid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78EFA9" wp14:editId="408EF478">
                <wp:simplePos x="0" y="0"/>
                <wp:positionH relativeFrom="column">
                  <wp:posOffset>3110865</wp:posOffset>
                </wp:positionH>
                <wp:positionV relativeFrom="paragraph">
                  <wp:posOffset>4445</wp:posOffset>
                </wp:positionV>
                <wp:extent cx="6985" cy="391160"/>
                <wp:effectExtent l="76200" t="38100" r="69215" b="6604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" cy="3911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95pt,.35pt" to="245.5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">
                <v:stroke startarrow="block" endarrow="block"/>
              </v:line>
            </w:pict>
          </mc:Fallback>
        </mc:AlternateContent>
      </w:r>
      <w:r w:rsidRPr="005572A3">
        <w:rPr>
          <w:rFonts w:asciiTheme="majorBidi" w:hAnsiTheme="majorBidi" w:cstheme="majorBidi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4583C6" wp14:editId="50DD1726">
                <wp:simplePos x="0" y="0"/>
                <wp:positionH relativeFrom="column">
                  <wp:posOffset>3191942</wp:posOffset>
                </wp:positionH>
                <wp:positionV relativeFrom="paragraph">
                  <wp:posOffset>62992</wp:posOffset>
                </wp:positionV>
                <wp:extent cx="526694" cy="263347"/>
                <wp:effectExtent l="0" t="0" r="6985" b="381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694" cy="2633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3F22" w:rsidRDefault="00E33F22" w:rsidP="00B47FFE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1,5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7" style="position:absolute;left:0;text-align:left;margin-left:251.35pt;margin-top:4.95pt;width:41.45pt;height:2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" stroked="f">
                <v:textbox inset="0,0,0,0">
                  <w:txbxContent>
                    <w:p w:rsidR="00E33F22" w:rsidRDefault="00E33F22" w:rsidP="00B47FFE">
                      <w:pPr>
                        <w:spacing w:line="240" w:lineRule="exact"/>
                        <w:jc w:val="center"/>
                      </w:pPr>
                      <w:r>
                        <w:t xml:space="preserve">1,5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B47FFE" w:rsidRPr="005572A3" w:rsidRDefault="00B47FFE" w:rsidP="00DC0476">
      <w:pPr>
        <w:tabs>
          <w:tab w:val="left" w:pos="1080"/>
          <w:tab w:val="left" w:leader="dot" w:pos="9129"/>
        </w:tabs>
        <w:spacing w:line="360" w:lineRule="auto"/>
        <w:ind w:firstLine="539"/>
        <w:jc w:val="center"/>
        <w:rPr>
          <w:rFonts w:asciiTheme="majorBidi" w:hAnsiTheme="majorBidi" w:cstheme="majorBidi"/>
          <w:sz w:val="32"/>
        </w:rPr>
      </w:pPr>
      <w:r w:rsidRPr="005572A3">
        <w:rPr>
          <w:rFonts w:asciiTheme="majorBidi" w:hAnsiTheme="majorBidi" w:cstheme="majorBidi"/>
          <w:sz w:val="32"/>
        </w:rPr>
        <w:t xml:space="preserve">Текст </w:t>
      </w:r>
      <w:r>
        <w:rPr>
          <w:rFonts w:asciiTheme="majorBidi" w:hAnsiTheme="majorBidi" w:cstheme="majorBidi"/>
          <w:sz w:val="32"/>
        </w:rPr>
        <w:t>раздела</w:t>
      </w:r>
      <w:r w:rsidRPr="005572A3">
        <w:rPr>
          <w:rFonts w:asciiTheme="majorBidi" w:hAnsiTheme="majorBidi" w:cstheme="majorBidi"/>
          <w:sz w:val="32"/>
        </w:rPr>
        <w:t xml:space="preserve"> 1.1</w:t>
      </w:r>
    </w:p>
    <w:p w:rsidR="00B47FFE" w:rsidRDefault="00B47FFE" w:rsidP="00DC0476">
      <w:pPr>
        <w:pStyle w:val="a3"/>
        <w:ind w:firstLine="567"/>
        <w:rPr>
          <w:color w:val="000000" w:themeColor="text1"/>
          <w:sz w:val="28"/>
          <w:szCs w:val="28"/>
        </w:rPr>
      </w:pPr>
    </w:p>
    <w:p w:rsidR="00041252" w:rsidRPr="00BF1C8E" w:rsidRDefault="00041252" w:rsidP="00DC0476">
      <w:pPr>
        <w:pStyle w:val="a3"/>
        <w:ind w:firstLine="567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Каждый раздел, а также введение, заключение, список </w:t>
      </w:r>
      <w:r w:rsidR="00B47FFE">
        <w:rPr>
          <w:color w:val="000000" w:themeColor="text1"/>
          <w:sz w:val="28"/>
          <w:szCs w:val="28"/>
        </w:rPr>
        <w:t>источников</w:t>
      </w:r>
      <w:r w:rsidRPr="00BF1C8E">
        <w:rPr>
          <w:color w:val="000000" w:themeColor="text1"/>
          <w:sz w:val="28"/>
          <w:szCs w:val="28"/>
        </w:rPr>
        <w:t>, пр</w:t>
      </w:r>
      <w:r w:rsidRPr="00BF1C8E">
        <w:rPr>
          <w:color w:val="000000" w:themeColor="text1"/>
          <w:sz w:val="28"/>
          <w:szCs w:val="28"/>
        </w:rPr>
        <w:t>и</w:t>
      </w:r>
      <w:r w:rsidRPr="00BF1C8E">
        <w:rPr>
          <w:color w:val="000000" w:themeColor="text1"/>
          <w:sz w:val="28"/>
          <w:szCs w:val="28"/>
        </w:rPr>
        <w:t xml:space="preserve">ложение начинаются с новой страницы. </w:t>
      </w:r>
    </w:p>
    <w:p w:rsidR="00041252" w:rsidRPr="00BF1C8E" w:rsidRDefault="00041252" w:rsidP="00DC0476">
      <w:pPr>
        <w:pStyle w:val="a3"/>
        <w:spacing w:line="216" w:lineRule="auto"/>
        <w:ind w:firstLine="709"/>
        <w:rPr>
          <w:color w:val="000000" w:themeColor="text1"/>
          <w:sz w:val="28"/>
          <w:szCs w:val="28"/>
        </w:rPr>
      </w:pPr>
    </w:p>
    <w:p w:rsidR="00041252" w:rsidRPr="00483D6F" w:rsidRDefault="00041252" w:rsidP="00483D6F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bookmarkStart w:id="25" w:name="_Toc160615044"/>
      <w:r w:rsidRPr="00483D6F">
        <w:rPr>
          <w:rFonts w:ascii="Times New Roman" w:hAnsi="Times New Roman" w:cs="Times New Roman"/>
          <w:color w:val="000000" w:themeColor="text1"/>
        </w:rPr>
        <w:t>5.3. Оформление текста курсовой работы</w:t>
      </w:r>
      <w:bookmarkEnd w:id="25"/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Текст курсовой работы должен располагаться на одной стороне листа б</w:t>
      </w:r>
      <w:r w:rsidRPr="00BF1C8E">
        <w:rPr>
          <w:color w:val="000000" w:themeColor="text1"/>
          <w:sz w:val="28"/>
          <w:szCs w:val="28"/>
        </w:rPr>
        <w:t>у</w:t>
      </w:r>
      <w:r w:rsidRPr="00BF1C8E">
        <w:rPr>
          <w:color w:val="000000" w:themeColor="text1"/>
          <w:sz w:val="28"/>
          <w:szCs w:val="28"/>
        </w:rPr>
        <w:t>маги формата А</w:t>
      </w:r>
      <w:proofErr w:type="gramStart"/>
      <w:r w:rsidRPr="00BF1C8E">
        <w:rPr>
          <w:color w:val="000000" w:themeColor="text1"/>
          <w:sz w:val="28"/>
          <w:szCs w:val="28"/>
        </w:rPr>
        <w:t>4</w:t>
      </w:r>
      <w:proofErr w:type="gramEnd"/>
      <w:r w:rsidRPr="00BF1C8E">
        <w:rPr>
          <w:color w:val="000000" w:themeColor="text1"/>
          <w:sz w:val="28"/>
          <w:szCs w:val="28"/>
        </w:rPr>
        <w:t xml:space="preserve"> (210 х 297 мм), иметь книжную ориентацию для основного текста, и альбомную, если это необходимо – для размещения схем, рисунков, таблиц, иллюстраций и т.д.</w:t>
      </w: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Рекомендуется соблюдать следующие размеры </w:t>
      </w:r>
      <w:r w:rsidRPr="00BF1C8E">
        <w:rPr>
          <w:b/>
          <w:i/>
          <w:color w:val="000000" w:themeColor="text1"/>
          <w:sz w:val="28"/>
          <w:szCs w:val="28"/>
        </w:rPr>
        <w:t>полей</w:t>
      </w:r>
      <w:r w:rsidRPr="00BF1C8E">
        <w:rPr>
          <w:color w:val="000000" w:themeColor="text1"/>
          <w:sz w:val="28"/>
          <w:szCs w:val="28"/>
        </w:rPr>
        <w:t xml:space="preserve"> страницы: </w:t>
      </w:r>
    </w:p>
    <w:p w:rsidR="00041252" w:rsidRPr="00BF1C8E" w:rsidRDefault="00483D6F" w:rsidP="00DC0476">
      <w:pPr>
        <w:numPr>
          <w:ilvl w:val="0"/>
          <w:numId w:val="1"/>
        </w:numPr>
        <w:tabs>
          <w:tab w:val="left" w:pos="0"/>
          <w:tab w:val="left" w:pos="360"/>
        </w:tabs>
        <w:ind w:left="0" w:firstLine="567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верхнее</w:t>
      </w:r>
      <w:proofErr w:type="gramEnd"/>
      <w:r>
        <w:rPr>
          <w:color w:val="000000" w:themeColor="text1"/>
          <w:sz w:val="28"/>
          <w:szCs w:val="28"/>
        </w:rPr>
        <w:t xml:space="preserve"> – 2 см;</w:t>
      </w:r>
    </w:p>
    <w:p w:rsidR="00041252" w:rsidRPr="00BF1C8E" w:rsidRDefault="00041252" w:rsidP="00DC0476">
      <w:pPr>
        <w:numPr>
          <w:ilvl w:val="0"/>
          <w:numId w:val="1"/>
        </w:numPr>
        <w:tabs>
          <w:tab w:val="left" w:pos="0"/>
          <w:tab w:val="left" w:pos="360"/>
        </w:tabs>
        <w:ind w:left="0" w:firstLine="567"/>
        <w:jc w:val="both"/>
        <w:rPr>
          <w:color w:val="000000" w:themeColor="text1"/>
          <w:sz w:val="28"/>
          <w:szCs w:val="28"/>
        </w:rPr>
      </w:pPr>
      <w:proofErr w:type="gramStart"/>
      <w:r w:rsidRPr="00BF1C8E">
        <w:rPr>
          <w:color w:val="000000" w:themeColor="text1"/>
          <w:sz w:val="28"/>
          <w:szCs w:val="28"/>
        </w:rPr>
        <w:t>нижнее</w:t>
      </w:r>
      <w:proofErr w:type="gramEnd"/>
      <w:r w:rsidRPr="00BF1C8E">
        <w:rPr>
          <w:color w:val="000000" w:themeColor="text1"/>
          <w:sz w:val="28"/>
          <w:szCs w:val="28"/>
        </w:rPr>
        <w:t xml:space="preserve"> – 2,5 см</w:t>
      </w:r>
      <w:r w:rsidR="00483D6F">
        <w:rPr>
          <w:color w:val="000000" w:themeColor="text1"/>
          <w:sz w:val="28"/>
          <w:szCs w:val="28"/>
        </w:rPr>
        <w:t>;</w:t>
      </w:r>
      <w:r w:rsidRPr="00BF1C8E">
        <w:rPr>
          <w:color w:val="000000" w:themeColor="text1"/>
          <w:sz w:val="28"/>
          <w:szCs w:val="28"/>
        </w:rPr>
        <w:t xml:space="preserve"> </w:t>
      </w:r>
    </w:p>
    <w:p w:rsidR="00041252" w:rsidRPr="00BF1C8E" w:rsidRDefault="00041252" w:rsidP="00DC0476">
      <w:pPr>
        <w:numPr>
          <w:ilvl w:val="0"/>
          <w:numId w:val="1"/>
        </w:numPr>
        <w:tabs>
          <w:tab w:val="left" w:pos="0"/>
          <w:tab w:val="left" w:pos="360"/>
        </w:tabs>
        <w:ind w:left="0" w:firstLine="567"/>
        <w:jc w:val="both"/>
        <w:rPr>
          <w:color w:val="000000" w:themeColor="text1"/>
          <w:sz w:val="28"/>
          <w:szCs w:val="28"/>
        </w:rPr>
      </w:pPr>
      <w:proofErr w:type="gramStart"/>
      <w:r w:rsidRPr="00BF1C8E">
        <w:rPr>
          <w:color w:val="000000" w:themeColor="text1"/>
          <w:sz w:val="28"/>
          <w:szCs w:val="28"/>
        </w:rPr>
        <w:t>левое</w:t>
      </w:r>
      <w:proofErr w:type="gramEnd"/>
      <w:r w:rsidRPr="00BF1C8E">
        <w:rPr>
          <w:color w:val="000000" w:themeColor="text1"/>
          <w:sz w:val="28"/>
          <w:szCs w:val="28"/>
        </w:rPr>
        <w:t xml:space="preserve"> – 2,5 см</w:t>
      </w:r>
      <w:r w:rsidR="00483D6F">
        <w:rPr>
          <w:color w:val="000000" w:themeColor="text1"/>
          <w:sz w:val="28"/>
          <w:szCs w:val="28"/>
        </w:rPr>
        <w:t>;</w:t>
      </w:r>
      <w:r w:rsidRPr="00BF1C8E">
        <w:rPr>
          <w:color w:val="000000" w:themeColor="text1"/>
          <w:sz w:val="28"/>
          <w:szCs w:val="28"/>
        </w:rPr>
        <w:t xml:space="preserve"> </w:t>
      </w:r>
    </w:p>
    <w:p w:rsidR="00041252" w:rsidRPr="00BF1C8E" w:rsidRDefault="00041252" w:rsidP="00DC0476">
      <w:pPr>
        <w:numPr>
          <w:ilvl w:val="0"/>
          <w:numId w:val="1"/>
        </w:numPr>
        <w:tabs>
          <w:tab w:val="left" w:pos="0"/>
          <w:tab w:val="left" w:pos="360"/>
        </w:tabs>
        <w:ind w:left="0" w:firstLine="567"/>
        <w:jc w:val="both"/>
        <w:rPr>
          <w:color w:val="000000" w:themeColor="text1"/>
          <w:sz w:val="28"/>
          <w:szCs w:val="28"/>
        </w:rPr>
      </w:pPr>
      <w:proofErr w:type="gramStart"/>
      <w:r w:rsidRPr="00BF1C8E">
        <w:rPr>
          <w:color w:val="000000" w:themeColor="text1"/>
          <w:sz w:val="28"/>
          <w:szCs w:val="28"/>
        </w:rPr>
        <w:lastRenderedPageBreak/>
        <w:t>правое</w:t>
      </w:r>
      <w:proofErr w:type="gramEnd"/>
      <w:r w:rsidRPr="00BF1C8E">
        <w:rPr>
          <w:color w:val="000000" w:themeColor="text1"/>
          <w:sz w:val="28"/>
          <w:szCs w:val="28"/>
        </w:rPr>
        <w:t xml:space="preserve"> – 1,6 см.</w:t>
      </w: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Для ввода (и форматирования) текста используются:</w:t>
      </w:r>
    </w:p>
    <w:p w:rsidR="00041252" w:rsidRPr="00BF1C8E" w:rsidRDefault="00041252" w:rsidP="00DC0476">
      <w:pPr>
        <w:numPr>
          <w:ilvl w:val="0"/>
          <w:numId w:val="1"/>
        </w:numPr>
        <w:tabs>
          <w:tab w:val="left" w:pos="0"/>
          <w:tab w:val="left" w:pos="360"/>
        </w:tabs>
        <w:ind w:left="0" w:firstLine="567"/>
        <w:jc w:val="both"/>
        <w:rPr>
          <w:color w:val="000000" w:themeColor="text1"/>
          <w:sz w:val="28"/>
          <w:szCs w:val="28"/>
          <w:lang w:val="en-US"/>
        </w:rPr>
      </w:pPr>
      <w:r w:rsidRPr="00BF1C8E">
        <w:rPr>
          <w:color w:val="000000" w:themeColor="text1"/>
          <w:sz w:val="28"/>
          <w:szCs w:val="28"/>
        </w:rPr>
        <w:t>шрифт</w:t>
      </w:r>
      <w:r w:rsidRPr="00BF1C8E">
        <w:rPr>
          <w:color w:val="000000" w:themeColor="text1"/>
          <w:sz w:val="28"/>
          <w:szCs w:val="28"/>
          <w:lang w:val="en-US"/>
        </w:rPr>
        <w:t xml:space="preserve"> – </w:t>
      </w:r>
      <w:r w:rsidRPr="00BF1C8E">
        <w:rPr>
          <w:i/>
          <w:color w:val="000000" w:themeColor="text1"/>
          <w:sz w:val="28"/>
          <w:szCs w:val="28"/>
          <w:lang w:val="en-US"/>
        </w:rPr>
        <w:t>Times New Roman</w:t>
      </w:r>
      <w:r w:rsidR="00483D6F">
        <w:rPr>
          <w:color w:val="000000" w:themeColor="text1"/>
          <w:sz w:val="28"/>
          <w:szCs w:val="28"/>
        </w:rPr>
        <w:t>;</w:t>
      </w:r>
      <w:r w:rsidRPr="00BF1C8E">
        <w:rPr>
          <w:color w:val="000000" w:themeColor="text1"/>
          <w:sz w:val="28"/>
          <w:szCs w:val="28"/>
          <w:lang w:val="en-US"/>
        </w:rPr>
        <w:t xml:space="preserve"> </w:t>
      </w:r>
    </w:p>
    <w:p w:rsidR="00041252" w:rsidRPr="00BF1C8E" w:rsidRDefault="00041252" w:rsidP="00DC0476">
      <w:pPr>
        <w:numPr>
          <w:ilvl w:val="0"/>
          <w:numId w:val="1"/>
        </w:numPr>
        <w:tabs>
          <w:tab w:val="left" w:pos="0"/>
          <w:tab w:val="left" w:pos="360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размер – </w:t>
      </w:r>
      <w:r w:rsidRPr="00BF1C8E">
        <w:rPr>
          <w:i/>
          <w:color w:val="000000" w:themeColor="text1"/>
          <w:sz w:val="28"/>
          <w:szCs w:val="28"/>
        </w:rPr>
        <w:t xml:space="preserve">14 </w:t>
      </w:r>
      <w:proofErr w:type="gramStart"/>
      <w:r w:rsidRPr="00BF1C8E">
        <w:rPr>
          <w:color w:val="000000" w:themeColor="text1"/>
          <w:sz w:val="28"/>
          <w:szCs w:val="28"/>
        </w:rPr>
        <w:t>п</w:t>
      </w:r>
      <w:proofErr w:type="gramEnd"/>
      <w:r w:rsidR="00483D6F">
        <w:rPr>
          <w:color w:val="000000" w:themeColor="text1"/>
          <w:sz w:val="28"/>
          <w:szCs w:val="28"/>
        </w:rPr>
        <w:t>;</w:t>
      </w:r>
      <w:r w:rsidRPr="00BF1C8E">
        <w:rPr>
          <w:color w:val="000000" w:themeColor="text1"/>
          <w:sz w:val="28"/>
          <w:szCs w:val="28"/>
        </w:rPr>
        <w:t xml:space="preserve"> </w:t>
      </w:r>
    </w:p>
    <w:p w:rsidR="00041252" w:rsidRPr="00BF1C8E" w:rsidRDefault="00041252" w:rsidP="00DC0476">
      <w:pPr>
        <w:numPr>
          <w:ilvl w:val="0"/>
          <w:numId w:val="1"/>
        </w:numPr>
        <w:tabs>
          <w:tab w:val="left" w:pos="0"/>
          <w:tab w:val="left" w:pos="360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межстрочный интервал – </w:t>
      </w:r>
      <w:r w:rsidRPr="00BF1C8E">
        <w:rPr>
          <w:i/>
          <w:color w:val="000000" w:themeColor="text1"/>
          <w:sz w:val="28"/>
          <w:szCs w:val="28"/>
        </w:rPr>
        <w:t>полуторный</w:t>
      </w:r>
      <w:r w:rsidR="00483D6F">
        <w:rPr>
          <w:color w:val="000000" w:themeColor="text1"/>
          <w:sz w:val="28"/>
          <w:szCs w:val="28"/>
        </w:rPr>
        <w:t>;</w:t>
      </w:r>
      <w:r w:rsidRPr="00BF1C8E">
        <w:rPr>
          <w:color w:val="000000" w:themeColor="text1"/>
          <w:sz w:val="28"/>
          <w:szCs w:val="28"/>
        </w:rPr>
        <w:t xml:space="preserve"> </w:t>
      </w:r>
    </w:p>
    <w:p w:rsidR="00041252" w:rsidRPr="00BF1C8E" w:rsidRDefault="00041252" w:rsidP="00DC0476">
      <w:pPr>
        <w:numPr>
          <w:ilvl w:val="0"/>
          <w:numId w:val="1"/>
        </w:numPr>
        <w:tabs>
          <w:tab w:val="left" w:pos="0"/>
          <w:tab w:val="left" w:pos="360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способ выравнивания – </w:t>
      </w:r>
      <w:r w:rsidRPr="00BF1C8E">
        <w:rPr>
          <w:i/>
          <w:color w:val="000000" w:themeColor="text1"/>
          <w:sz w:val="28"/>
          <w:szCs w:val="28"/>
        </w:rPr>
        <w:t>по ширине</w:t>
      </w:r>
      <w:r w:rsidRPr="00BF1C8E">
        <w:rPr>
          <w:color w:val="000000" w:themeColor="text1"/>
          <w:sz w:val="28"/>
          <w:szCs w:val="28"/>
        </w:rPr>
        <w:t xml:space="preserve"> для основного текста (для заголо</w:t>
      </w:r>
      <w:r w:rsidRPr="00BF1C8E">
        <w:rPr>
          <w:color w:val="000000" w:themeColor="text1"/>
          <w:sz w:val="28"/>
          <w:szCs w:val="28"/>
        </w:rPr>
        <w:t>в</w:t>
      </w:r>
      <w:r w:rsidRPr="00BF1C8E">
        <w:rPr>
          <w:color w:val="000000" w:themeColor="text1"/>
          <w:sz w:val="28"/>
          <w:szCs w:val="28"/>
        </w:rPr>
        <w:t>ков, списков и других элементов текста можно выбирать другие способы в</w:t>
      </w:r>
      <w:r w:rsidRPr="00BF1C8E">
        <w:rPr>
          <w:color w:val="000000" w:themeColor="text1"/>
          <w:sz w:val="28"/>
          <w:szCs w:val="28"/>
        </w:rPr>
        <w:t>ы</w:t>
      </w:r>
      <w:r w:rsidRPr="00BF1C8E">
        <w:rPr>
          <w:color w:val="000000" w:themeColor="text1"/>
          <w:sz w:val="28"/>
          <w:szCs w:val="28"/>
        </w:rPr>
        <w:t xml:space="preserve">равнивания, например, заголовки можно размещать </w:t>
      </w:r>
      <w:r w:rsidRPr="00BF1C8E">
        <w:rPr>
          <w:i/>
          <w:color w:val="000000" w:themeColor="text1"/>
          <w:sz w:val="28"/>
          <w:szCs w:val="28"/>
        </w:rPr>
        <w:t>по центру</w:t>
      </w:r>
      <w:r w:rsidRPr="00BF1C8E">
        <w:rPr>
          <w:color w:val="000000" w:themeColor="text1"/>
          <w:sz w:val="28"/>
          <w:szCs w:val="28"/>
        </w:rPr>
        <w:t>)</w:t>
      </w:r>
      <w:r w:rsidR="00483D6F">
        <w:rPr>
          <w:color w:val="000000" w:themeColor="text1"/>
          <w:sz w:val="28"/>
          <w:szCs w:val="28"/>
        </w:rPr>
        <w:t>;</w:t>
      </w:r>
      <w:r w:rsidRPr="00BF1C8E">
        <w:rPr>
          <w:color w:val="000000" w:themeColor="text1"/>
          <w:sz w:val="28"/>
          <w:szCs w:val="28"/>
        </w:rPr>
        <w:t xml:space="preserve"> </w:t>
      </w:r>
    </w:p>
    <w:p w:rsidR="00041252" w:rsidRPr="00BF1C8E" w:rsidRDefault="00041252" w:rsidP="00DC0476">
      <w:pPr>
        <w:numPr>
          <w:ilvl w:val="0"/>
          <w:numId w:val="1"/>
        </w:numPr>
        <w:tabs>
          <w:tab w:val="left" w:pos="0"/>
          <w:tab w:val="left" w:pos="360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начертание – </w:t>
      </w:r>
      <w:r w:rsidRPr="00BF1C8E">
        <w:rPr>
          <w:i/>
          <w:color w:val="000000" w:themeColor="text1"/>
          <w:sz w:val="28"/>
          <w:szCs w:val="28"/>
        </w:rPr>
        <w:t>обычное</w:t>
      </w:r>
      <w:r w:rsidR="00483D6F">
        <w:rPr>
          <w:color w:val="000000" w:themeColor="text1"/>
          <w:sz w:val="28"/>
          <w:szCs w:val="28"/>
        </w:rPr>
        <w:t>;</w:t>
      </w:r>
      <w:r w:rsidRPr="00BF1C8E">
        <w:rPr>
          <w:color w:val="000000" w:themeColor="text1"/>
          <w:sz w:val="28"/>
          <w:szCs w:val="28"/>
        </w:rPr>
        <w:t xml:space="preserve"> </w:t>
      </w:r>
    </w:p>
    <w:p w:rsidR="00041252" w:rsidRPr="00BF1C8E" w:rsidRDefault="00041252" w:rsidP="00DC0476">
      <w:pPr>
        <w:numPr>
          <w:ilvl w:val="0"/>
          <w:numId w:val="1"/>
        </w:numPr>
        <w:tabs>
          <w:tab w:val="left" w:pos="0"/>
          <w:tab w:val="left" w:pos="360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отступ первой строки (абзацный отступ) – 1 см. </w:t>
      </w:r>
    </w:p>
    <w:p w:rsidR="006A79C7" w:rsidRDefault="006A79C7" w:rsidP="00483D6F">
      <w:pPr>
        <w:ind w:firstLine="567"/>
        <w:jc w:val="both"/>
        <w:rPr>
          <w:rFonts w:asciiTheme="majorBidi" w:hAnsiTheme="majorBidi" w:cstheme="majorBidi"/>
          <w:sz w:val="28"/>
          <w:szCs w:val="24"/>
        </w:rPr>
      </w:pPr>
      <w:r w:rsidRPr="00483D6F">
        <w:rPr>
          <w:color w:val="000000" w:themeColor="text1"/>
          <w:sz w:val="28"/>
          <w:szCs w:val="28"/>
        </w:rPr>
        <w:t>Нужные</w:t>
      </w:r>
      <w:r w:rsidRPr="006A79C7">
        <w:rPr>
          <w:rFonts w:asciiTheme="majorBidi" w:hAnsiTheme="majorBidi" w:cstheme="majorBidi"/>
          <w:sz w:val="28"/>
          <w:szCs w:val="24"/>
        </w:rPr>
        <w:t xml:space="preserve"> параметры выставляются во вкладке «Абзац».</w:t>
      </w:r>
    </w:p>
    <w:p w:rsidR="00483D6F" w:rsidRPr="006A79C7" w:rsidRDefault="00483D6F" w:rsidP="00483D6F">
      <w:pPr>
        <w:ind w:firstLine="567"/>
        <w:jc w:val="both"/>
        <w:rPr>
          <w:rFonts w:asciiTheme="majorBidi" w:hAnsiTheme="majorBidi" w:cstheme="majorBidi"/>
          <w:sz w:val="28"/>
          <w:szCs w:val="24"/>
        </w:rPr>
      </w:pPr>
    </w:p>
    <w:p w:rsidR="006A79C7" w:rsidRPr="006A79C7" w:rsidRDefault="006A79C7" w:rsidP="00DC0476">
      <w:pPr>
        <w:pStyle w:val="af1"/>
        <w:tabs>
          <w:tab w:val="left" w:pos="0"/>
        </w:tabs>
        <w:spacing w:after="0"/>
        <w:ind w:left="0"/>
        <w:jc w:val="center"/>
        <w:rPr>
          <w:rFonts w:asciiTheme="majorBidi" w:eastAsia="Times New Roman" w:hAnsiTheme="majorBidi" w:cstheme="majorBidi"/>
          <w:sz w:val="28"/>
          <w:szCs w:val="24"/>
        </w:rPr>
      </w:pPr>
      <w:r>
        <w:rPr>
          <w:noProof/>
          <w:lang w:eastAsia="ru-RU"/>
        </w:rPr>
        <w:drawing>
          <wp:inline distT="0" distB="0" distL="0" distR="0" wp14:anchorId="4CCDECF0" wp14:editId="13078EC1">
            <wp:extent cx="2927125" cy="3502324"/>
            <wp:effectExtent l="0" t="0" r="6985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27528" cy="3502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79C7" w:rsidRPr="006A79C7" w:rsidRDefault="006A79C7" w:rsidP="00DC0476">
      <w:pPr>
        <w:pStyle w:val="af1"/>
        <w:tabs>
          <w:tab w:val="left" w:pos="0"/>
        </w:tabs>
        <w:spacing w:after="0"/>
        <w:ind w:left="0"/>
        <w:jc w:val="center"/>
        <w:rPr>
          <w:rFonts w:asciiTheme="majorBidi" w:hAnsiTheme="majorBidi" w:cstheme="majorBidi"/>
          <w:sz w:val="28"/>
          <w:szCs w:val="24"/>
        </w:rPr>
      </w:pPr>
      <w:r w:rsidRPr="00483D6F">
        <w:rPr>
          <w:rFonts w:asciiTheme="majorBidi" w:hAnsiTheme="majorBidi" w:cstheme="majorBidi"/>
          <w:i/>
          <w:sz w:val="28"/>
          <w:szCs w:val="24"/>
        </w:rPr>
        <w:t>Рисунок 1</w:t>
      </w:r>
      <w:r w:rsidRPr="006A79C7">
        <w:rPr>
          <w:rFonts w:asciiTheme="majorBidi" w:hAnsiTheme="majorBidi" w:cstheme="majorBidi"/>
          <w:sz w:val="28"/>
          <w:szCs w:val="24"/>
        </w:rPr>
        <w:t xml:space="preserve"> – Параметры оформления текста работы</w:t>
      </w:r>
    </w:p>
    <w:p w:rsidR="006A79C7" w:rsidRDefault="006A79C7" w:rsidP="00DC0476">
      <w:pPr>
        <w:ind w:firstLine="567"/>
        <w:jc w:val="both"/>
        <w:rPr>
          <w:color w:val="000000" w:themeColor="text1"/>
          <w:sz w:val="28"/>
          <w:szCs w:val="28"/>
        </w:rPr>
      </w:pP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В тексте следует использовать </w:t>
      </w:r>
      <w:r w:rsidRPr="00BF1C8E">
        <w:rPr>
          <w:i/>
          <w:color w:val="000000" w:themeColor="text1"/>
          <w:sz w:val="28"/>
          <w:szCs w:val="28"/>
        </w:rPr>
        <w:t>автоматическую расстановку</w:t>
      </w:r>
      <w:r w:rsidRPr="00BF1C8E">
        <w:rPr>
          <w:color w:val="000000" w:themeColor="text1"/>
          <w:sz w:val="28"/>
          <w:szCs w:val="28"/>
        </w:rPr>
        <w:t xml:space="preserve"> </w:t>
      </w:r>
      <w:r w:rsidRPr="00BF1C8E">
        <w:rPr>
          <w:i/>
          <w:color w:val="000000" w:themeColor="text1"/>
          <w:sz w:val="28"/>
          <w:szCs w:val="28"/>
        </w:rPr>
        <w:t>переносов</w:t>
      </w:r>
      <w:r w:rsidRPr="00BF1C8E">
        <w:rPr>
          <w:color w:val="000000" w:themeColor="text1"/>
          <w:sz w:val="28"/>
          <w:szCs w:val="28"/>
        </w:rPr>
        <w:t>.</w:t>
      </w: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Кавычки в тексте оформляются единообразно (либо « », либо “ “).</w:t>
      </w: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Инициалы нельзя отрывать от фамилии и всегда следует размещать перед фамилией, а не наоборот (исключением являются библиографические списки, внутри текстовые и подстрочные примечания, в которых инициалы ставятся всегда после фамилии).</w:t>
      </w:r>
    </w:p>
    <w:p w:rsidR="00041252" w:rsidRPr="00BF1C8E" w:rsidRDefault="00041252" w:rsidP="00DC0476">
      <w:pPr>
        <w:pStyle w:val="a7"/>
        <w:spacing w:after="0"/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Курсовая работа должна быть сдана в сброшюрованном виде.</w:t>
      </w:r>
    </w:p>
    <w:p w:rsidR="00041252" w:rsidRPr="00BF1C8E" w:rsidRDefault="00041252" w:rsidP="00DC0476">
      <w:pPr>
        <w:ind w:firstLine="567"/>
        <w:jc w:val="center"/>
        <w:rPr>
          <w:i/>
          <w:color w:val="000000" w:themeColor="text1"/>
          <w:sz w:val="28"/>
          <w:szCs w:val="28"/>
        </w:rPr>
      </w:pPr>
    </w:p>
    <w:p w:rsidR="00041252" w:rsidRPr="00483D6F" w:rsidRDefault="00041252" w:rsidP="00483D6F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bookmarkStart w:id="26" w:name="_Toc160615045"/>
      <w:r w:rsidRPr="00483D6F">
        <w:rPr>
          <w:rFonts w:ascii="Times New Roman" w:hAnsi="Times New Roman" w:cs="Times New Roman"/>
          <w:color w:val="000000" w:themeColor="text1"/>
        </w:rPr>
        <w:t>5.4.Ссылки</w:t>
      </w:r>
      <w:bookmarkEnd w:id="26"/>
    </w:p>
    <w:p w:rsidR="00041252" w:rsidRPr="00BF1C8E" w:rsidRDefault="00041252" w:rsidP="00DC0476">
      <w:pPr>
        <w:ind w:firstLine="567"/>
        <w:jc w:val="center"/>
        <w:rPr>
          <w:i/>
          <w:color w:val="000000" w:themeColor="text1"/>
          <w:sz w:val="28"/>
          <w:szCs w:val="28"/>
        </w:rPr>
      </w:pP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На все приводимые в курсовой работе цитаты, мнения авторов, цифры должны быть сделаны ссылки. Для этого в квадратных скобках указывается </w:t>
      </w:r>
      <w:r w:rsidRPr="00BF1C8E">
        <w:rPr>
          <w:color w:val="000000" w:themeColor="text1"/>
          <w:sz w:val="28"/>
          <w:szCs w:val="28"/>
        </w:rPr>
        <w:lastRenderedPageBreak/>
        <w:t>порядковый номер источника, указанного в библиографическом списке. Например, ссылка [5, с. 52] означает, что использован информационный исто</w:t>
      </w:r>
      <w:r w:rsidRPr="00BF1C8E">
        <w:rPr>
          <w:color w:val="000000" w:themeColor="text1"/>
          <w:sz w:val="28"/>
          <w:szCs w:val="28"/>
        </w:rPr>
        <w:t>ч</w:t>
      </w:r>
      <w:r w:rsidRPr="00BF1C8E">
        <w:rPr>
          <w:color w:val="000000" w:themeColor="text1"/>
          <w:sz w:val="28"/>
          <w:szCs w:val="28"/>
        </w:rPr>
        <w:t xml:space="preserve">ник под номером «5» в списке литературы и ссылка делается на страницу «52». </w:t>
      </w: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Наличие ссылок – это обязательный элемент научной работы, отража</w:t>
      </w:r>
      <w:r w:rsidRPr="00BF1C8E">
        <w:rPr>
          <w:color w:val="000000" w:themeColor="text1"/>
          <w:sz w:val="28"/>
          <w:szCs w:val="28"/>
        </w:rPr>
        <w:t>ю</w:t>
      </w:r>
      <w:r w:rsidRPr="00BF1C8E">
        <w:rPr>
          <w:color w:val="000000" w:themeColor="text1"/>
          <w:sz w:val="28"/>
          <w:szCs w:val="28"/>
        </w:rPr>
        <w:t>щий компетентность, ответственность и корректность автора.</w:t>
      </w:r>
    </w:p>
    <w:p w:rsidR="00041252" w:rsidRPr="00BF1C8E" w:rsidRDefault="00041252" w:rsidP="00DC0476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Ссылки на таблицы, рисунки, приложения оформляются в круглые ско</w:t>
      </w:r>
      <w:r w:rsidRPr="00BF1C8E">
        <w:rPr>
          <w:color w:val="000000" w:themeColor="text1"/>
          <w:sz w:val="28"/>
          <w:szCs w:val="28"/>
        </w:rPr>
        <w:t>б</w:t>
      </w:r>
      <w:r w:rsidRPr="00BF1C8E">
        <w:rPr>
          <w:color w:val="000000" w:themeColor="text1"/>
          <w:sz w:val="28"/>
          <w:szCs w:val="28"/>
        </w:rPr>
        <w:t>ки.</w:t>
      </w:r>
    </w:p>
    <w:p w:rsidR="00041252" w:rsidRPr="00BF1C8E" w:rsidRDefault="00041252" w:rsidP="00DC0476">
      <w:pPr>
        <w:ind w:firstLine="567"/>
        <w:jc w:val="both"/>
        <w:rPr>
          <w:color w:val="000000" w:themeColor="text1"/>
          <w:sz w:val="28"/>
          <w:szCs w:val="28"/>
        </w:rPr>
      </w:pPr>
    </w:p>
    <w:p w:rsidR="00041252" w:rsidRPr="00483D6F" w:rsidRDefault="00041252" w:rsidP="00483D6F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bookmarkStart w:id="27" w:name="_Toc160615046"/>
      <w:r w:rsidRPr="00483D6F">
        <w:rPr>
          <w:rFonts w:ascii="Times New Roman" w:hAnsi="Times New Roman" w:cs="Times New Roman"/>
          <w:color w:val="000000" w:themeColor="text1"/>
        </w:rPr>
        <w:t>5.5. Формулы</w:t>
      </w:r>
      <w:bookmarkEnd w:id="27"/>
    </w:p>
    <w:p w:rsidR="00733555" w:rsidRPr="00BF1C8E" w:rsidRDefault="00733555" w:rsidP="00DC0476">
      <w:pPr>
        <w:pStyle w:val="a7"/>
        <w:spacing w:after="0"/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041252" w:rsidRPr="00BF1C8E" w:rsidRDefault="00041252" w:rsidP="00483D6F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В формуле в качестве символов следует применять обозначения, устано</w:t>
      </w:r>
      <w:r w:rsidRPr="00BF1C8E">
        <w:rPr>
          <w:color w:val="000000" w:themeColor="text1"/>
          <w:sz w:val="28"/>
          <w:szCs w:val="28"/>
        </w:rPr>
        <w:t>в</w:t>
      </w:r>
      <w:r w:rsidRPr="00BF1C8E">
        <w:rPr>
          <w:color w:val="000000" w:themeColor="text1"/>
          <w:sz w:val="28"/>
          <w:szCs w:val="28"/>
        </w:rPr>
        <w:t>ленные соответствующими государственными стандартами. Для ввода формул целесообразно использовать редакторы формул (</w:t>
      </w:r>
      <w:r w:rsidRPr="00BF1C8E">
        <w:rPr>
          <w:color w:val="000000" w:themeColor="text1"/>
          <w:sz w:val="28"/>
          <w:szCs w:val="28"/>
          <w:lang w:val="en-US"/>
        </w:rPr>
        <w:t>Microsoft</w:t>
      </w:r>
      <w:r w:rsidRPr="00BF1C8E">
        <w:rPr>
          <w:color w:val="000000" w:themeColor="text1"/>
          <w:sz w:val="28"/>
          <w:szCs w:val="28"/>
        </w:rPr>
        <w:t xml:space="preserve"> </w:t>
      </w:r>
      <w:r w:rsidRPr="00BF1C8E">
        <w:rPr>
          <w:color w:val="000000" w:themeColor="text1"/>
          <w:sz w:val="28"/>
          <w:szCs w:val="28"/>
          <w:lang w:val="en-US"/>
        </w:rPr>
        <w:t>Equation</w:t>
      </w:r>
      <w:r w:rsidRPr="00BF1C8E">
        <w:rPr>
          <w:color w:val="000000" w:themeColor="text1"/>
          <w:sz w:val="28"/>
          <w:szCs w:val="28"/>
        </w:rPr>
        <w:t xml:space="preserve"> 3.0 или </w:t>
      </w:r>
      <w:r w:rsidRPr="00BF1C8E">
        <w:rPr>
          <w:color w:val="000000" w:themeColor="text1"/>
          <w:sz w:val="28"/>
          <w:szCs w:val="28"/>
          <w:lang w:val="en-US"/>
        </w:rPr>
        <w:t>M</w:t>
      </w:r>
      <w:r w:rsidRPr="00BF1C8E">
        <w:rPr>
          <w:color w:val="000000" w:themeColor="text1"/>
          <w:sz w:val="28"/>
          <w:szCs w:val="28"/>
          <w:lang w:val="en-US"/>
        </w:rPr>
        <w:t>i</w:t>
      </w:r>
      <w:r w:rsidRPr="00BF1C8E">
        <w:rPr>
          <w:color w:val="000000" w:themeColor="text1"/>
          <w:sz w:val="28"/>
          <w:szCs w:val="28"/>
          <w:lang w:val="en-US"/>
        </w:rPr>
        <w:t>crosoft</w:t>
      </w:r>
      <w:r w:rsidRPr="00BF1C8E">
        <w:rPr>
          <w:color w:val="000000" w:themeColor="text1"/>
          <w:sz w:val="28"/>
          <w:szCs w:val="28"/>
        </w:rPr>
        <w:t xml:space="preserve"> </w:t>
      </w:r>
      <w:r w:rsidRPr="00BF1C8E">
        <w:rPr>
          <w:color w:val="000000" w:themeColor="text1"/>
          <w:sz w:val="28"/>
          <w:szCs w:val="28"/>
          <w:lang w:val="en-US"/>
        </w:rPr>
        <w:t>Math</w:t>
      </w:r>
      <w:r w:rsidRPr="00BF1C8E">
        <w:rPr>
          <w:color w:val="000000" w:themeColor="text1"/>
          <w:sz w:val="28"/>
          <w:szCs w:val="28"/>
        </w:rPr>
        <w:t xml:space="preserve"> </w:t>
      </w:r>
      <w:r w:rsidRPr="00BF1C8E">
        <w:rPr>
          <w:color w:val="000000" w:themeColor="text1"/>
          <w:sz w:val="28"/>
          <w:szCs w:val="28"/>
          <w:lang w:val="en-US"/>
        </w:rPr>
        <w:t>Type</w:t>
      </w:r>
      <w:r w:rsidRPr="00BF1C8E">
        <w:rPr>
          <w:color w:val="000000" w:themeColor="text1"/>
          <w:sz w:val="28"/>
          <w:szCs w:val="28"/>
        </w:rPr>
        <w:t>).</w:t>
      </w:r>
    </w:p>
    <w:p w:rsidR="00041252" w:rsidRPr="00BF1C8E" w:rsidRDefault="00041252" w:rsidP="00483D6F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Пояснение символов и числовых коэффициентов, входящих в формулу, если они не пояснены ранее в тексте, должны быть приведены непосредстве</w:t>
      </w:r>
      <w:r w:rsidRPr="00BF1C8E">
        <w:rPr>
          <w:color w:val="000000" w:themeColor="text1"/>
          <w:sz w:val="28"/>
          <w:szCs w:val="28"/>
        </w:rPr>
        <w:t>н</w:t>
      </w:r>
      <w:r w:rsidRPr="00BF1C8E">
        <w:rPr>
          <w:color w:val="000000" w:themeColor="text1"/>
          <w:sz w:val="28"/>
          <w:szCs w:val="28"/>
        </w:rPr>
        <w:t xml:space="preserve">но под формулой. Пояснение каждого символа следует давать с новой строки той последовательности, в которой символы приведены в формуле. Первая строка пояснения должна начинаться со слова «где» без двоеточия после него. Ссылка в тексте на порядковые номера формул даются в скобках. </w:t>
      </w:r>
    </w:p>
    <w:p w:rsidR="00041252" w:rsidRPr="00BF1C8E" w:rsidRDefault="00041252" w:rsidP="00483D6F">
      <w:pPr>
        <w:shd w:val="clear" w:color="auto" w:fill="FFFFFF"/>
        <w:ind w:firstLine="567"/>
        <w:jc w:val="both"/>
        <w:rPr>
          <w:i/>
          <w:iCs/>
          <w:color w:val="000000" w:themeColor="text1"/>
          <w:sz w:val="28"/>
          <w:szCs w:val="28"/>
        </w:rPr>
      </w:pPr>
      <w:r w:rsidRPr="00BF1C8E">
        <w:rPr>
          <w:i/>
          <w:iCs/>
          <w:color w:val="000000" w:themeColor="text1"/>
          <w:sz w:val="28"/>
          <w:szCs w:val="28"/>
        </w:rPr>
        <w:t>Например:</w:t>
      </w:r>
    </w:p>
    <w:p w:rsidR="00041252" w:rsidRPr="00BF1C8E" w:rsidRDefault="00041252" w:rsidP="00483D6F">
      <w:pPr>
        <w:shd w:val="clear" w:color="auto" w:fill="FFFFFF"/>
        <w:ind w:firstLine="567"/>
        <w:jc w:val="both"/>
        <w:rPr>
          <w:iCs/>
          <w:color w:val="000000" w:themeColor="text1"/>
          <w:sz w:val="28"/>
          <w:szCs w:val="28"/>
        </w:rPr>
      </w:pPr>
      <w:r w:rsidRPr="00BF1C8E">
        <w:rPr>
          <w:iCs/>
          <w:color w:val="000000" w:themeColor="text1"/>
          <w:sz w:val="28"/>
          <w:szCs w:val="28"/>
        </w:rPr>
        <w:t>Коэффициент текучести персонала предприятия (КТ) определяется по формуле:</w:t>
      </w:r>
    </w:p>
    <w:p w:rsidR="00733555" w:rsidRPr="00BF1C8E" w:rsidRDefault="00733555" w:rsidP="00DC0476">
      <w:pPr>
        <w:shd w:val="clear" w:color="auto" w:fill="FFFFFF"/>
        <w:ind w:firstLine="709"/>
        <w:rPr>
          <w:i/>
          <w:iCs/>
          <w:color w:val="000000" w:themeColor="text1"/>
          <w:sz w:val="28"/>
          <w:szCs w:val="28"/>
        </w:rPr>
      </w:pPr>
    </w:p>
    <w:p w:rsidR="00041252" w:rsidRPr="00BF1C8E" w:rsidRDefault="00041252" w:rsidP="00DC0476">
      <w:pPr>
        <w:shd w:val="clear" w:color="auto" w:fill="FFFFFF"/>
        <w:tabs>
          <w:tab w:val="right" w:pos="5103"/>
          <w:tab w:val="left" w:pos="7020"/>
        </w:tabs>
        <w:ind w:firstLine="3240"/>
        <w:jc w:val="right"/>
        <w:rPr>
          <w:i/>
          <w:iCs/>
          <w:color w:val="000000" w:themeColor="text1"/>
          <w:sz w:val="28"/>
          <w:szCs w:val="28"/>
          <w:u w:val="single"/>
        </w:rPr>
      </w:pPr>
      <w:r w:rsidRPr="00BF1C8E">
        <w:rPr>
          <w:i/>
          <w:iCs/>
          <w:color w:val="000000" w:themeColor="text1"/>
          <w:sz w:val="28"/>
          <w:szCs w:val="28"/>
        </w:rPr>
        <w:t xml:space="preserve">КТ = </w:t>
      </w:r>
      <w:proofErr w:type="spellStart"/>
      <w:r w:rsidRPr="00BF1C8E">
        <w:rPr>
          <w:i/>
          <w:iCs/>
          <w:color w:val="000000" w:themeColor="text1"/>
          <w:sz w:val="28"/>
          <w:szCs w:val="28"/>
          <w:lang w:val="en-US"/>
        </w:rPr>
        <w:t>O</w:t>
      </w:r>
      <w:r w:rsidRPr="00BF1C8E">
        <w:rPr>
          <w:i/>
          <w:iCs/>
          <w:color w:val="000000" w:themeColor="text1"/>
          <w:sz w:val="28"/>
          <w:szCs w:val="28"/>
          <w:vertAlign w:val="subscript"/>
          <w:lang w:val="en-US"/>
        </w:rPr>
        <w:t>u</w:t>
      </w:r>
      <w:proofErr w:type="spellEnd"/>
      <w:proofErr w:type="gramStart"/>
      <w:r w:rsidRPr="00BF1C8E">
        <w:rPr>
          <w:i/>
          <w:iCs/>
          <w:color w:val="000000" w:themeColor="text1"/>
          <w:sz w:val="28"/>
          <w:szCs w:val="28"/>
        </w:rPr>
        <w:t xml:space="preserve"> :</w:t>
      </w:r>
      <w:proofErr w:type="gramEnd"/>
      <w:r w:rsidRPr="00BF1C8E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BF1C8E">
        <w:rPr>
          <w:i/>
          <w:iCs/>
          <w:color w:val="000000" w:themeColor="text1"/>
          <w:sz w:val="28"/>
          <w:szCs w:val="28"/>
          <w:lang w:val="en-US"/>
        </w:rPr>
        <w:t>N</w:t>
      </w:r>
      <w:r w:rsidRPr="00BF1C8E">
        <w:rPr>
          <w:i/>
          <w:iCs/>
          <w:color w:val="000000" w:themeColor="text1"/>
          <w:sz w:val="28"/>
          <w:szCs w:val="28"/>
          <w:vertAlign w:val="subscript"/>
          <w:lang w:val="en-US"/>
        </w:rPr>
        <w:t>cp</w:t>
      </w:r>
      <w:proofErr w:type="spellEnd"/>
      <w:r w:rsidRPr="00BF1C8E">
        <w:rPr>
          <w:i/>
          <w:iCs/>
          <w:color w:val="000000" w:themeColor="text1"/>
          <w:sz w:val="28"/>
          <w:szCs w:val="28"/>
          <w:vertAlign w:val="subscript"/>
        </w:rPr>
        <w:t xml:space="preserve"> </w:t>
      </w:r>
      <w:r w:rsidRPr="00BF1C8E">
        <w:rPr>
          <w:i/>
          <w:iCs/>
          <w:color w:val="000000" w:themeColor="text1"/>
          <w:sz w:val="28"/>
          <w:szCs w:val="28"/>
        </w:rPr>
        <w:t>,</w:t>
      </w:r>
      <w:proofErr w:type="gramEnd"/>
      <w:r w:rsidRPr="00BF1C8E">
        <w:rPr>
          <w:i/>
          <w:iCs/>
          <w:color w:val="000000" w:themeColor="text1"/>
          <w:sz w:val="28"/>
          <w:szCs w:val="28"/>
        </w:rPr>
        <w:t xml:space="preserve"> </w:t>
      </w:r>
      <w:r w:rsidRPr="00BF1C8E">
        <w:rPr>
          <w:i/>
          <w:iCs/>
          <w:color w:val="000000" w:themeColor="text1"/>
          <w:sz w:val="28"/>
          <w:szCs w:val="28"/>
        </w:rPr>
        <w:tab/>
      </w:r>
      <w:r w:rsidRPr="00BF1C8E">
        <w:rPr>
          <w:i/>
          <w:iCs/>
          <w:color w:val="000000" w:themeColor="text1"/>
          <w:sz w:val="28"/>
          <w:szCs w:val="28"/>
        </w:rPr>
        <w:tab/>
      </w:r>
      <w:r w:rsidRPr="00BF1C8E">
        <w:rPr>
          <w:i/>
          <w:iCs/>
          <w:color w:val="000000" w:themeColor="text1"/>
          <w:sz w:val="28"/>
          <w:szCs w:val="28"/>
        </w:rPr>
        <w:tab/>
      </w:r>
      <w:r w:rsidRPr="00BF1C8E">
        <w:rPr>
          <w:i/>
          <w:iCs/>
          <w:color w:val="000000" w:themeColor="text1"/>
          <w:sz w:val="28"/>
          <w:szCs w:val="28"/>
        </w:rPr>
        <w:tab/>
      </w:r>
      <w:r w:rsidRPr="00BF1C8E">
        <w:rPr>
          <w:iCs/>
          <w:color w:val="000000" w:themeColor="text1"/>
          <w:sz w:val="28"/>
          <w:szCs w:val="28"/>
        </w:rPr>
        <w:t>(1)</w:t>
      </w:r>
    </w:p>
    <w:p w:rsidR="00733555" w:rsidRPr="00BF1C8E" w:rsidRDefault="00733555" w:rsidP="00DC0476">
      <w:pPr>
        <w:shd w:val="clear" w:color="auto" w:fill="FFFFFF"/>
        <w:rPr>
          <w:iCs/>
          <w:color w:val="000000" w:themeColor="text1"/>
          <w:sz w:val="28"/>
          <w:szCs w:val="28"/>
        </w:rPr>
      </w:pPr>
    </w:p>
    <w:p w:rsidR="00041252" w:rsidRPr="00BF1C8E" w:rsidRDefault="00041252" w:rsidP="00DC0476">
      <w:pPr>
        <w:shd w:val="clear" w:color="auto" w:fill="FFFFFF"/>
        <w:rPr>
          <w:iCs/>
          <w:color w:val="000000" w:themeColor="text1"/>
          <w:sz w:val="28"/>
          <w:szCs w:val="28"/>
        </w:rPr>
      </w:pPr>
      <w:r w:rsidRPr="00BF1C8E">
        <w:rPr>
          <w:iCs/>
          <w:color w:val="000000" w:themeColor="text1"/>
          <w:sz w:val="28"/>
          <w:szCs w:val="28"/>
        </w:rPr>
        <w:t>где О</w:t>
      </w:r>
      <w:proofErr w:type="gramStart"/>
      <w:r w:rsidRPr="00BF1C8E">
        <w:rPr>
          <w:iCs/>
          <w:color w:val="000000" w:themeColor="text1"/>
          <w:sz w:val="28"/>
          <w:szCs w:val="28"/>
          <w:vertAlign w:val="subscript"/>
          <w:lang w:val="en-US"/>
        </w:rPr>
        <w:t>u</w:t>
      </w:r>
      <w:proofErr w:type="gramEnd"/>
      <w:r w:rsidRPr="00BF1C8E">
        <w:rPr>
          <w:iCs/>
          <w:color w:val="000000" w:themeColor="text1"/>
          <w:sz w:val="28"/>
          <w:szCs w:val="28"/>
        </w:rPr>
        <w:t xml:space="preserve"> – излишний оборот персонала за период, чел.;</w:t>
      </w:r>
    </w:p>
    <w:p w:rsidR="00041252" w:rsidRPr="00BF1C8E" w:rsidRDefault="006A79C7" w:rsidP="00DC0476">
      <w:pPr>
        <w:shd w:val="clear" w:color="auto" w:fill="FFFFFF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 xml:space="preserve">       </w:t>
      </w:r>
      <w:proofErr w:type="spellStart"/>
      <w:proofErr w:type="gramStart"/>
      <w:r w:rsidR="00041252" w:rsidRPr="00BF1C8E">
        <w:rPr>
          <w:iCs/>
          <w:color w:val="000000" w:themeColor="text1"/>
          <w:sz w:val="28"/>
          <w:szCs w:val="28"/>
          <w:lang w:val="en-US"/>
        </w:rPr>
        <w:t>N</w:t>
      </w:r>
      <w:r w:rsidR="00041252" w:rsidRPr="00BF1C8E">
        <w:rPr>
          <w:iCs/>
          <w:color w:val="000000" w:themeColor="text1"/>
          <w:sz w:val="28"/>
          <w:szCs w:val="28"/>
          <w:vertAlign w:val="subscript"/>
          <w:lang w:val="en-US"/>
        </w:rPr>
        <w:t>cp</w:t>
      </w:r>
      <w:proofErr w:type="spellEnd"/>
      <w:r w:rsidR="00041252" w:rsidRPr="00BF1C8E">
        <w:rPr>
          <w:iCs/>
          <w:color w:val="000000" w:themeColor="text1"/>
          <w:sz w:val="28"/>
          <w:szCs w:val="28"/>
        </w:rPr>
        <w:t xml:space="preserve"> – среднесписочная численность персонала за период, чел.</w:t>
      </w:r>
      <w:proofErr w:type="gramEnd"/>
      <w:r w:rsidR="00041252" w:rsidRPr="00BF1C8E">
        <w:rPr>
          <w:iCs/>
          <w:color w:val="000000" w:themeColor="text1"/>
          <w:sz w:val="28"/>
          <w:szCs w:val="28"/>
        </w:rPr>
        <w:t xml:space="preserve"> </w:t>
      </w:r>
    </w:p>
    <w:p w:rsidR="006A79C7" w:rsidRDefault="006A79C7" w:rsidP="00DC0476">
      <w:pPr>
        <w:shd w:val="clear" w:color="auto" w:fill="FFFFFF"/>
        <w:ind w:firstLine="709"/>
        <w:rPr>
          <w:color w:val="000000" w:themeColor="text1"/>
          <w:sz w:val="28"/>
          <w:szCs w:val="28"/>
        </w:rPr>
      </w:pPr>
    </w:p>
    <w:p w:rsidR="00041252" w:rsidRPr="00BF1C8E" w:rsidRDefault="00041252" w:rsidP="00483D6F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Формулы, следующие одна за другой и не разделенные текстом, раздел</w:t>
      </w:r>
      <w:r w:rsidRPr="00BF1C8E">
        <w:rPr>
          <w:color w:val="000000" w:themeColor="text1"/>
          <w:sz w:val="28"/>
          <w:szCs w:val="28"/>
        </w:rPr>
        <w:t>я</w:t>
      </w:r>
      <w:r w:rsidRPr="00BF1C8E">
        <w:rPr>
          <w:color w:val="000000" w:themeColor="text1"/>
          <w:sz w:val="28"/>
          <w:szCs w:val="28"/>
        </w:rPr>
        <w:t>ют запятой и должны нумероваться сквозной нумерацией арабскими цифрами, которые записываются на уровне формулы справа в круглых скобках.</w:t>
      </w:r>
    </w:p>
    <w:p w:rsidR="00041252" w:rsidRPr="00BF1C8E" w:rsidRDefault="00041252" w:rsidP="00483D6F">
      <w:pPr>
        <w:pStyle w:val="a7"/>
        <w:spacing w:after="0"/>
        <w:ind w:firstLine="567"/>
        <w:jc w:val="both"/>
        <w:rPr>
          <w:i/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Допускается нумерация формул в пределах раздела (части). В этом случае номер формулы состоит из номера раздела (части) и порядкового номера фо</w:t>
      </w:r>
      <w:r w:rsidRPr="00BF1C8E">
        <w:rPr>
          <w:color w:val="000000" w:themeColor="text1"/>
          <w:sz w:val="28"/>
          <w:szCs w:val="28"/>
        </w:rPr>
        <w:t>р</w:t>
      </w:r>
      <w:r w:rsidRPr="00BF1C8E">
        <w:rPr>
          <w:color w:val="000000" w:themeColor="text1"/>
          <w:sz w:val="28"/>
          <w:szCs w:val="28"/>
        </w:rPr>
        <w:t>мулы, разделенные точкой, например: (1.1) –первая формула первой части (раздела).</w:t>
      </w:r>
    </w:p>
    <w:p w:rsidR="006A79C7" w:rsidRDefault="006A79C7" w:rsidP="00DC0476">
      <w:pPr>
        <w:jc w:val="center"/>
        <w:rPr>
          <w:b/>
          <w:color w:val="000000" w:themeColor="text1"/>
          <w:sz w:val="28"/>
          <w:szCs w:val="28"/>
        </w:rPr>
      </w:pPr>
    </w:p>
    <w:p w:rsidR="00041252" w:rsidRPr="00483D6F" w:rsidRDefault="00041252" w:rsidP="00483D6F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bookmarkStart w:id="28" w:name="_Toc160615047"/>
      <w:r w:rsidRPr="00483D6F">
        <w:rPr>
          <w:rFonts w:ascii="Times New Roman" w:hAnsi="Times New Roman" w:cs="Times New Roman"/>
          <w:color w:val="000000" w:themeColor="text1"/>
        </w:rPr>
        <w:t>5.6.Таблицы</w:t>
      </w:r>
      <w:bookmarkEnd w:id="28"/>
    </w:p>
    <w:p w:rsidR="00733555" w:rsidRPr="00BF1C8E" w:rsidRDefault="00733555" w:rsidP="00DC0476">
      <w:pPr>
        <w:pStyle w:val="a7"/>
        <w:spacing w:after="0"/>
        <w:ind w:firstLine="567"/>
        <w:jc w:val="both"/>
        <w:rPr>
          <w:color w:val="000000" w:themeColor="text1"/>
          <w:sz w:val="28"/>
          <w:szCs w:val="28"/>
        </w:rPr>
      </w:pPr>
    </w:p>
    <w:p w:rsidR="006A79C7" w:rsidRPr="005572A3" w:rsidRDefault="006A79C7" w:rsidP="00483D6F">
      <w:pPr>
        <w:ind w:firstLine="567"/>
        <w:jc w:val="both"/>
        <w:rPr>
          <w:rFonts w:asciiTheme="majorBidi" w:hAnsiTheme="majorBidi" w:cstheme="majorBidi"/>
          <w:sz w:val="28"/>
          <w:szCs w:val="24"/>
        </w:rPr>
      </w:pPr>
      <w:r w:rsidRPr="005572A3">
        <w:rPr>
          <w:rFonts w:asciiTheme="majorBidi" w:hAnsiTheme="majorBidi" w:cstheme="majorBidi"/>
          <w:sz w:val="28"/>
          <w:szCs w:val="24"/>
        </w:rPr>
        <w:t>В работе следует использовать таблицы, они помогают систематизир</w:t>
      </w:r>
      <w:r w:rsidRPr="005572A3">
        <w:rPr>
          <w:rFonts w:asciiTheme="majorBidi" w:hAnsiTheme="majorBidi" w:cstheme="majorBidi"/>
          <w:sz w:val="28"/>
          <w:szCs w:val="24"/>
        </w:rPr>
        <w:t>о</w:t>
      </w:r>
      <w:r w:rsidRPr="005572A3">
        <w:rPr>
          <w:rFonts w:asciiTheme="majorBidi" w:hAnsiTheme="majorBidi" w:cstheme="majorBidi"/>
          <w:sz w:val="28"/>
          <w:szCs w:val="24"/>
        </w:rPr>
        <w:t>вать, структурировать и наглядно представлять данные. Информация в табл</w:t>
      </w:r>
      <w:r w:rsidRPr="005572A3">
        <w:rPr>
          <w:rFonts w:asciiTheme="majorBidi" w:hAnsiTheme="majorBidi" w:cstheme="majorBidi"/>
          <w:sz w:val="28"/>
          <w:szCs w:val="24"/>
        </w:rPr>
        <w:t>и</w:t>
      </w:r>
      <w:r w:rsidRPr="005572A3">
        <w:rPr>
          <w:rFonts w:asciiTheme="majorBidi" w:hAnsiTheme="majorBidi" w:cstheme="majorBidi"/>
          <w:sz w:val="28"/>
          <w:szCs w:val="24"/>
        </w:rPr>
        <w:t>цах должна быть существенной, сопоставимой, достоверной, определенной и т.д.</w:t>
      </w:r>
    </w:p>
    <w:p w:rsidR="006A79C7" w:rsidRDefault="006A79C7" w:rsidP="00483D6F">
      <w:pPr>
        <w:ind w:firstLine="567"/>
        <w:jc w:val="both"/>
        <w:rPr>
          <w:rFonts w:asciiTheme="majorBidi" w:hAnsiTheme="majorBidi" w:cstheme="majorBidi"/>
          <w:sz w:val="28"/>
          <w:szCs w:val="24"/>
        </w:rPr>
      </w:pPr>
      <w:r w:rsidRPr="005572A3">
        <w:rPr>
          <w:rFonts w:asciiTheme="majorBidi" w:hAnsiTheme="majorBidi" w:cstheme="majorBidi"/>
          <w:sz w:val="28"/>
          <w:szCs w:val="24"/>
        </w:rPr>
        <w:t>Размер шрифта и межстрочного интервала внутри таблиц:</w:t>
      </w:r>
    </w:p>
    <w:p w:rsidR="006A79C7" w:rsidRDefault="006A79C7" w:rsidP="00483D6F">
      <w:pPr>
        <w:ind w:firstLine="567"/>
        <w:jc w:val="both"/>
        <w:rPr>
          <w:rFonts w:asciiTheme="majorBidi" w:hAnsiTheme="majorBidi" w:cstheme="majorBidi"/>
          <w:sz w:val="28"/>
          <w:szCs w:val="24"/>
        </w:rPr>
      </w:pPr>
      <w:r>
        <w:rPr>
          <w:rFonts w:asciiTheme="majorBidi" w:hAnsiTheme="majorBidi" w:cstheme="majorBidi"/>
          <w:sz w:val="28"/>
          <w:szCs w:val="24"/>
        </w:rPr>
        <w:lastRenderedPageBreak/>
        <w:t xml:space="preserve">- </w:t>
      </w:r>
      <w:r w:rsidRPr="005572A3">
        <w:rPr>
          <w:rFonts w:asciiTheme="majorBidi" w:hAnsiTheme="majorBidi" w:cstheme="majorBidi"/>
          <w:sz w:val="28"/>
          <w:szCs w:val="24"/>
        </w:rPr>
        <w:t xml:space="preserve">шрифт – до 12 </w:t>
      </w:r>
      <w:proofErr w:type="spellStart"/>
      <w:r w:rsidRPr="005572A3">
        <w:rPr>
          <w:rFonts w:asciiTheme="majorBidi" w:hAnsiTheme="majorBidi" w:cstheme="majorBidi"/>
          <w:sz w:val="28"/>
          <w:szCs w:val="24"/>
        </w:rPr>
        <w:t>пт</w:t>
      </w:r>
      <w:proofErr w:type="spellEnd"/>
      <w:r>
        <w:rPr>
          <w:rFonts w:asciiTheme="majorBidi" w:hAnsiTheme="majorBidi" w:cstheme="majorBidi"/>
          <w:sz w:val="28"/>
          <w:szCs w:val="24"/>
        </w:rPr>
        <w:t>;</w:t>
      </w:r>
      <w:r w:rsidRPr="005572A3">
        <w:rPr>
          <w:rFonts w:asciiTheme="majorBidi" w:hAnsiTheme="majorBidi" w:cstheme="majorBidi"/>
          <w:sz w:val="28"/>
          <w:szCs w:val="24"/>
        </w:rPr>
        <w:t xml:space="preserve"> </w:t>
      </w:r>
    </w:p>
    <w:p w:rsidR="006A79C7" w:rsidRPr="005572A3" w:rsidRDefault="006A79C7" w:rsidP="00483D6F">
      <w:pPr>
        <w:ind w:firstLine="567"/>
        <w:jc w:val="both"/>
        <w:rPr>
          <w:rFonts w:asciiTheme="majorBidi" w:hAnsiTheme="majorBidi" w:cstheme="majorBidi"/>
          <w:sz w:val="28"/>
          <w:szCs w:val="24"/>
        </w:rPr>
      </w:pPr>
      <w:r>
        <w:rPr>
          <w:rFonts w:asciiTheme="majorBidi" w:hAnsiTheme="majorBidi" w:cstheme="majorBidi"/>
          <w:sz w:val="28"/>
          <w:szCs w:val="24"/>
        </w:rPr>
        <w:t xml:space="preserve">- </w:t>
      </w:r>
      <w:r w:rsidRPr="005572A3">
        <w:rPr>
          <w:rFonts w:asciiTheme="majorBidi" w:hAnsiTheme="majorBidi" w:cstheme="majorBidi"/>
          <w:sz w:val="28"/>
          <w:szCs w:val="24"/>
        </w:rPr>
        <w:t xml:space="preserve">интервал – до </w:t>
      </w:r>
      <w:proofErr w:type="gramStart"/>
      <w:r w:rsidRPr="005572A3">
        <w:rPr>
          <w:rFonts w:asciiTheme="majorBidi" w:hAnsiTheme="majorBidi" w:cstheme="majorBidi"/>
          <w:sz w:val="28"/>
          <w:szCs w:val="24"/>
        </w:rPr>
        <w:t>одинарного</w:t>
      </w:r>
      <w:proofErr w:type="gramEnd"/>
      <w:r w:rsidRPr="005572A3">
        <w:rPr>
          <w:rFonts w:asciiTheme="majorBidi" w:hAnsiTheme="majorBidi" w:cstheme="majorBidi"/>
          <w:sz w:val="28"/>
          <w:szCs w:val="24"/>
        </w:rPr>
        <w:t>.</w:t>
      </w:r>
    </w:p>
    <w:p w:rsidR="006A79C7" w:rsidRDefault="006A79C7" w:rsidP="00483D6F">
      <w:pPr>
        <w:ind w:firstLine="567"/>
        <w:jc w:val="both"/>
        <w:rPr>
          <w:rFonts w:asciiTheme="majorBidi" w:hAnsiTheme="majorBidi" w:cstheme="majorBidi"/>
          <w:sz w:val="28"/>
          <w:szCs w:val="24"/>
        </w:rPr>
      </w:pPr>
      <w:r w:rsidRPr="005572A3">
        <w:rPr>
          <w:rFonts w:asciiTheme="majorBidi" w:hAnsiTheme="majorBidi" w:cstheme="majorBidi"/>
          <w:sz w:val="28"/>
          <w:szCs w:val="24"/>
        </w:rPr>
        <w:t xml:space="preserve">Ссылка на таблицу </w:t>
      </w:r>
      <w:r>
        <w:rPr>
          <w:rFonts w:asciiTheme="majorBidi" w:hAnsiTheme="majorBidi" w:cstheme="majorBidi"/>
          <w:sz w:val="28"/>
          <w:szCs w:val="24"/>
        </w:rPr>
        <w:t xml:space="preserve">по тексту </w:t>
      </w:r>
      <w:r w:rsidRPr="005572A3">
        <w:rPr>
          <w:rFonts w:asciiTheme="majorBidi" w:hAnsiTheme="majorBidi" w:cstheme="majorBidi"/>
          <w:sz w:val="28"/>
          <w:szCs w:val="24"/>
        </w:rPr>
        <w:t>обязательна. Таблицу следует располагать в тексте лишь после её упоминания</w:t>
      </w:r>
      <w:r>
        <w:rPr>
          <w:rFonts w:asciiTheme="majorBidi" w:hAnsiTheme="majorBidi" w:cstheme="majorBidi"/>
          <w:sz w:val="28"/>
          <w:szCs w:val="24"/>
        </w:rPr>
        <w:t xml:space="preserve">, например: </w:t>
      </w:r>
    </w:p>
    <w:p w:rsidR="006A79C7" w:rsidRPr="00483D6F" w:rsidRDefault="006A79C7" w:rsidP="00483D6F">
      <w:pPr>
        <w:ind w:firstLine="567"/>
        <w:jc w:val="both"/>
        <w:rPr>
          <w:rFonts w:asciiTheme="majorBidi" w:hAnsiTheme="majorBidi" w:cstheme="majorBidi"/>
          <w:i/>
          <w:sz w:val="28"/>
          <w:szCs w:val="24"/>
        </w:rPr>
      </w:pPr>
      <w:r w:rsidRPr="00483D6F">
        <w:rPr>
          <w:rFonts w:asciiTheme="majorBidi" w:hAnsiTheme="majorBidi" w:cstheme="majorBidi"/>
          <w:i/>
          <w:sz w:val="28"/>
          <w:szCs w:val="24"/>
        </w:rPr>
        <w:t>Характеристика номерного фонда гостинице представлена в таблице 2.1.</w:t>
      </w:r>
    </w:p>
    <w:p w:rsidR="00483D6F" w:rsidRDefault="00483D6F" w:rsidP="00483D6F">
      <w:pPr>
        <w:ind w:firstLine="567"/>
        <w:jc w:val="both"/>
        <w:rPr>
          <w:rFonts w:asciiTheme="majorBidi" w:hAnsiTheme="majorBidi" w:cstheme="majorBidi"/>
          <w:sz w:val="28"/>
          <w:szCs w:val="24"/>
        </w:rPr>
      </w:pPr>
    </w:p>
    <w:p w:rsidR="006A79C7" w:rsidRDefault="006A79C7" w:rsidP="00483D6F">
      <w:pPr>
        <w:ind w:firstLine="567"/>
        <w:jc w:val="both"/>
        <w:rPr>
          <w:rFonts w:asciiTheme="majorBidi" w:hAnsiTheme="majorBidi" w:cstheme="majorBidi"/>
          <w:sz w:val="28"/>
          <w:szCs w:val="24"/>
        </w:rPr>
      </w:pPr>
      <w:r>
        <w:rPr>
          <w:rFonts w:asciiTheme="majorBidi" w:hAnsiTheme="majorBidi" w:cstheme="majorBidi"/>
          <w:sz w:val="28"/>
          <w:szCs w:val="24"/>
        </w:rPr>
        <w:t xml:space="preserve">или  </w:t>
      </w:r>
    </w:p>
    <w:p w:rsidR="00483D6F" w:rsidRDefault="00483D6F" w:rsidP="00483D6F">
      <w:pPr>
        <w:ind w:firstLine="567"/>
        <w:jc w:val="both"/>
        <w:rPr>
          <w:rFonts w:asciiTheme="majorBidi" w:hAnsiTheme="majorBidi" w:cstheme="majorBidi"/>
          <w:sz w:val="28"/>
          <w:szCs w:val="24"/>
        </w:rPr>
      </w:pPr>
    </w:p>
    <w:p w:rsidR="006A79C7" w:rsidRPr="00483D6F" w:rsidRDefault="006A79C7" w:rsidP="00483D6F">
      <w:pPr>
        <w:ind w:firstLine="567"/>
        <w:jc w:val="both"/>
        <w:rPr>
          <w:rFonts w:asciiTheme="majorBidi" w:hAnsiTheme="majorBidi" w:cstheme="majorBidi"/>
          <w:i/>
          <w:sz w:val="28"/>
          <w:szCs w:val="24"/>
        </w:rPr>
      </w:pPr>
      <w:r w:rsidRPr="00483D6F">
        <w:rPr>
          <w:rFonts w:asciiTheme="majorBidi" w:hAnsiTheme="majorBidi" w:cstheme="majorBidi"/>
          <w:i/>
          <w:sz w:val="28"/>
          <w:szCs w:val="24"/>
        </w:rPr>
        <w:t>На 1 января 2019 штат сотрудников отеля составил 115 человек (табл. 2.2).</w:t>
      </w:r>
    </w:p>
    <w:p w:rsidR="006A79C7" w:rsidRDefault="006A79C7" w:rsidP="00483D6F">
      <w:pPr>
        <w:ind w:firstLine="567"/>
        <w:jc w:val="both"/>
        <w:rPr>
          <w:rFonts w:asciiTheme="majorBidi" w:hAnsiTheme="majorBidi" w:cstheme="majorBidi"/>
          <w:sz w:val="28"/>
          <w:szCs w:val="24"/>
        </w:rPr>
      </w:pPr>
      <w:r w:rsidRPr="005572A3">
        <w:rPr>
          <w:rFonts w:asciiTheme="majorBidi" w:hAnsiTheme="majorBidi" w:cstheme="majorBidi"/>
          <w:sz w:val="28"/>
          <w:szCs w:val="24"/>
        </w:rPr>
        <w:t xml:space="preserve">Нумерацию таблиц рекомендуется осуществлять в пределах </w:t>
      </w:r>
      <w:r>
        <w:rPr>
          <w:rFonts w:asciiTheme="majorBidi" w:hAnsiTheme="majorBidi" w:cstheme="majorBidi"/>
          <w:sz w:val="28"/>
          <w:szCs w:val="24"/>
        </w:rPr>
        <w:t>раздела</w:t>
      </w:r>
      <w:r w:rsidRPr="005572A3">
        <w:rPr>
          <w:rFonts w:asciiTheme="majorBidi" w:hAnsiTheme="majorBidi" w:cstheme="majorBidi"/>
          <w:sz w:val="28"/>
          <w:szCs w:val="24"/>
        </w:rPr>
        <w:t xml:space="preserve">, в этом случае первая цифра указывает номер </w:t>
      </w:r>
      <w:r>
        <w:rPr>
          <w:rFonts w:asciiTheme="majorBidi" w:hAnsiTheme="majorBidi" w:cstheme="majorBidi"/>
          <w:sz w:val="28"/>
          <w:szCs w:val="24"/>
        </w:rPr>
        <w:t>раздела</w:t>
      </w:r>
      <w:r w:rsidRPr="005572A3">
        <w:rPr>
          <w:rFonts w:asciiTheme="majorBidi" w:hAnsiTheme="majorBidi" w:cstheme="majorBidi"/>
          <w:sz w:val="28"/>
          <w:szCs w:val="24"/>
        </w:rPr>
        <w:t xml:space="preserve">, а вторая – номер таблицы. </w:t>
      </w:r>
    </w:p>
    <w:p w:rsidR="006A79C7" w:rsidRPr="005572A3" w:rsidRDefault="006A79C7" w:rsidP="00483D6F">
      <w:pPr>
        <w:ind w:firstLine="567"/>
        <w:jc w:val="both"/>
        <w:rPr>
          <w:rFonts w:asciiTheme="majorBidi" w:hAnsiTheme="majorBidi" w:cstheme="majorBidi"/>
          <w:sz w:val="28"/>
          <w:szCs w:val="24"/>
        </w:rPr>
      </w:pPr>
      <w:r>
        <w:rPr>
          <w:rFonts w:asciiTheme="majorBidi" w:hAnsiTheme="majorBidi" w:cstheme="majorBidi"/>
          <w:sz w:val="28"/>
          <w:szCs w:val="24"/>
        </w:rPr>
        <w:t>Заголовок табли</w:t>
      </w:r>
      <w:r w:rsidR="00483D6F">
        <w:rPr>
          <w:rFonts w:asciiTheme="majorBidi" w:hAnsiTheme="majorBidi" w:cstheme="majorBidi"/>
          <w:sz w:val="28"/>
          <w:szCs w:val="24"/>
        </w:rPr>
        <w:t xml:space="preserve">цы выравнивается по левому краю без </w:t>
      </w:r>
      <w:proofErr w:type="spellStart"/>
      <w:r w:rsidR="00483D6F">
        <w:rPr>
          <w:rFonts w:asciiTheme="majorBidi" w:hAnsiTheme="majorBidi" w:cstheme="majorBidi"/>
          <w:sz w:val="28"/>
          <w:szCs w:val="24"/>
        </w:rPr>
        <w:t>отсутпа</w:t>
      </w:r>
      <w:proofErr w:type="spellEnd"/>
      <w:r>
        <w:rPr>
          <w:rFonts w:asciiTheme="majorBidi" w:hAnsiTheme="majorBidi" w:cstheme="majorBidi"/>
          <w:sz w:val="28"/>
          <w:szCs w:val="24"/>
        </w:rPr>
        <w:t>.</w:t>
      </w:r>
    </w:p>
    <w:p w:rsidR="006A79C7" w:rsidRPr="005572A3" w:rsidRDefault="006A79C7" w:rsidP="00483D6F">
      <w:pPr>
        <w:ind w:firstLine="567"/>
        <w:jc w:val="both"/>
        <w:rPr>
          <w:rFonts w:asciiTheme="majorBidi" w:hAnsiTheme="majorBidi" w:cstheme="majorBidi"/>
          <w:spacing w:val="-12"/>
          <w:sz w:val="28"/>
          <w:szCs w:val="24"/>
        </w:rPr>
      </w:pPr>
      <w:r w:rsidRPr="005572A3">
        <w:rPr>
          <w:rFonts w:asciiTheme="majorBidi" w:hAnsiTheme="majorBidi" w:cstheme="majorBidi"/>
          <w:spacing w:val="-12"/>
          <w:sz w:val="28"/>
          <w:szCs w:val="24"/>
        </w:rPr>
        <w:t xml:space="preserve">Нумерационный заголовок не пишется, если таблица в </w:t>
      </w:r>
      <w:r>
        <w:rPr>
          <w:rFonts w:asciiTheme="majorBidi" w:hAnsiTheme="majorBidi" w:cstheme="majorBidi"/>
          <w:spacing w:val="-12"/>
          <w:sz w:val="28"/>
          <w:szCs w:val="24"/>
        </w:rPr>
        <w:t>курсовой</w:t>
      </w:r>
      <w:r w:rsidRPr="005572A3">
        <w:rPr>
          <w:rFonts w:asciiTheme="majorBidi" w:hAnsiTheme="majorBidi" w:cstheme="majorBidi"/>
          <w:spacing w:val="-12"/>
          <w:sz w:val="28"/>
          <w:szCs w:val="24"/>
        </w:rPr>
        <w:t xml:space="preserve"> </w:t>
      </w:r>
      <w:r>
        <w:rPr>
          <w:rFonts w:asciiTheme="majorBidi" w:hAnsiTheme="majorBidi" w:cstheme="majorBidi"/>
          <w:spacing w:val="-12"/>
          <w:sz w:val="28"/>
          <w:szCs w:val="24"/>
        </w:rPr>
        <w:t xml:space="preserve">работе </w:t>
      </w:r>
      <w:r w:rsidRPr="005572A3">
        <w:rPr>
          <w:rFonts w:asciiTheme="majorBidi" w:hAnsiTheme="majorBidi" w:cstheme="majorBidi"/>
          <w:spacing w:val="-12"/>
          <w:sz w:val="28"/>
          <w:szCs w:val="24"/>
        </w:rPr>
        <w:t>еди</w:t>
      </w:r>
      <w:r w:rsidRPr="005572A3">
        <w:rPr>
          <w:rFonts w:asciiTheme="majorBidi" w:hAnsiTheme="majorBidi" w:cstheme="majorBidi"/>
          <w:spacing w:val="-12"/>
          <w:sz w:val="28"/>
          <w:szCs w:val="24"/>
        </w:rPr>
        <w:t>н</w:t>
      </w:r>
      <w:r w:rsidRPr="005572A3">
        <w:rPr>
          <w:rFonts w:asciiTheme="majorBidi" w:hAnsiTheme="majorBidi" w:cstheme="majorBidi"/>
          <w:spacing w:val="-12"/>
          <w:sz w:val="28"/>
          <w:szCs w:val="24"/>
        </w:rPr>
        <w:t xml:space="preserve">ственная. </w:t>
      </w:r>
    </w:p>
    <w:p w:rsidR="006A79C7" w:rsidRPr="005572A3" w:rsidRDefault="006A79C7" w:rsidP="00483D6F">
      <w:pPr>
        <w:ind w:firstLine="567"/>
        <w:jc w:val="both"/>
        <w:rPr>
          <w:rFonts w:asciiTheme="majorBidi" w:hAnsiTheme="majorBidi" w:cstheme="majorBidi"/>
          <w:sz w:val="28"/>
          <w:szCs w:val="24"/>
        </w:rPr>
      </w:pPr>
      <w:r w:rsidRPr="005572A3">
        <w:rPr>
          <w:rFonts w:asciiTheme="majorBidi" w:hAnsiTheme="majorBidi" w:cstheme="majorBidi"/>
          <w:sz w:val="28"/>
          <w:szCs w:val="24"/>
        </w:rPr>
        <w:t>Нумерация таблиц в приложениях осуществляется в пределах каждого приложения.</w:t>
      </w:r>
    </w:p>
    <w:p w:rsidR="006A79C7" w:rsidRDefault="006A79C7" w:rsidP="00483D6F">
      <w:pPr>
        <w:ind w:firstLine="567"/>
        <w:jc w:val="both"/>
        <w:rPr>
          <w:rFonts w:asciiTheme="majorBidi" w:hAnsiTheme="majorBidi" w:cstheme="majorBidi"/>
          <w:sz w:val="28"/>
          <w:szCs w:val="24"/>
        </w:rPr>
      </w:pPr>
      <w:r w:rsidRPr="005572A3">
        <w:rPr>
          <w:rFonts w:asciiTheme="majorBidi" w:hAnsiTheme="majorBidi" w:cstheme="majorBidi"/>
          <w:sz w:val="28"/>
          <w:szCs w:val="24"/>
        </w:rPr>
        <w:t>В тематическом заголовке таблицы не допускаются переносы.</w:t>
      </w:r>
      <w:r>
        <w:rPr>
          <w:rFonts w:asciiTheme="majorBidi" w:hAnsiTheme="majorBidi" w:cstheme="majorBidi"/>
          <w:sz w:val="28"/>
          <w:szCs w:val="24"/>
        </w:rPr>
        <w:t xml:space="preserve"> Если тем</w:t>
      </w:r>
      <w:r>
        <w:rPr>
          <w:rFonts w:asciiTheme="majorBidi" w:hAnsiTheme="majorBidi" w:cstheme="majorBidi"/>
          <w:sz w:val="28"/>
          <w:szCs w:val="24"/>
        </w:rPr>
        <w:t>а</w:t>
      </w:r>
      <w:r>
        <w:rPr>
          <w:rFonts w:asciiTheme="majorBidi" w:hAnsiTheme="majorBidi" w:cstheme="majorBidi"/>
          <w:sz w:val="28"/>
          <w:szCs w:val="24"/>
        </w:rPr>
        <w:t>тический заголовок таблицы занимает более одной строки, то на другой строке его нужно располагать под тематическим заголовком первой строки таблицы, а не фразой «Таблица 2.1 - ».</w:t>
      </w:r>
    </w:p>
    <w:p w:rsidR="006A79C7" w:rsidRPr="00C07AD1" w:rsidRDefault="006A79C7" w:rsidP="00483D6F">
      <w:pPr>
        <w:ind w:firstLine="567"/>
        <w:jc w:val="both"/>
        <w:rPr>
          <w:rFonts w:asciiTheme="majorBidi" w:hAnsiTheme="majorBidi" w:cstheme="majorBidi"/>
          <w:sz w:val="28"/>
          <w:szCs w:val="24"/>
        </w:rPr>
      </w:pPr>
      <w:r>
        <w:rPr>
          <w:rFonts w:asciiTheme="majorBidi" w:hAnsiTheme="majorBidi" w:cstheme="majorBidi"/>
          <w:sz w:val="28"/>
          <w:szCs w:val="24"/>
        </w:rPr>
        <w:t xml:space="preserve">Не допускается разрывать «шапку» таблицы от данных. </w:t>
      </w:r>
      <w:r w:rsidRPr="00C07AD1">
        <w:rPr>
          <w:rFonts w:asciiTheme="majorBidi" w:hAnsiTheme="majorBidi" w:cstheme="majorBidi"/>
          <w:sz w:val="28"/>
          <w:szCs w:val="24"/>
        </w:rPr>
        <w:t>Рекомендуется указывать наименование, делать «шапку», под ней пару – тройку табличных строчек, и лишь после переносить основную часть таблицы на новую страницу.</w:t>
      </w:r>
    </w:p>
    <w:p w:rsidR="006A79C7" w:rsidRPr="005572A3" w:rsidRDefault="006A79C7" w:rsidP="00483D6F">
      <w:pPr>
        <w:ind w:firstLine="567"/>
        <w:jc w:val="both"/>
        <w:rPr>
          <w:rFonts w:asciiTheme="majorBidi" w:hAnsiTheme="majorBidi" w:cstheme="majorBidi"/>
          <w:sz w:val="28"/>
          <w:szCs w:val="24"/>
        </w:rPr>
      </w:pPr>
      <w:r>
        <w:rPr>
          <w:rFonts w:asciiTheme="majorBidi" w:hAnsiTheme="majorBidi" w:cstheme="majorBidi"/>
          <w:sz w:val="28"/>
          <w:szCs w:val="24"/>
        </w:rPr>
        <w:t>Не разрешается</w:t>
      </w:r>
      <w:r w:rsidRPr="00C07AD1">
        <w:rPr>
          <w:rFonts w:asciiTheme="majorBidi" w:hAnsiTheme="majorBidi" w:cstheme="majorBidi"/>
          <w:sz w:val="28"/>
          <w:szCs w:val="24"/>
        </w:rPr>
        <w:t xml:space="preserve"> оставлять ячейки без данных. Можно вставить прочерк (символ «тире»), но не бросать пустую</w:t>
      </w:r>
      <w:r>
        <w:rPr>
          <w:rFonts w:asciiTheme="majorBidi" w:hAnsiTheme="majorBidi" w:cstheme="majorBidi"/>
          <w:sz w:val="28"/>
          <w:szCs w:val="24"/>
        </w:rPr>
        <w:t>.</w:t>
      </w:r>
    </w:p>
    <w:p w:rsidR="006A79C7" w:rsidRPr="005572A3" w:rsidRDefault="006A79C7" w:rsidP="00483D6F">
      <w:pPr>
        <w:ind w:firstLine="567"/>
        <w:jc w:val="both"/>
        <w:rPr>
          <w:rFonts w:asciiTheme="majorBidi" w:hAnsiTheme="majorBidi" w:cstheme="majorBidi"/>
          <w:spacing w:val="-4"/>
          <w:sz w:val="28"/>
          <w:szCs w:val="24"/>
        </w:rPr>
      </w:pPr>
      <w:r w:rsidRPr="005572A3">
        <w:rPr>
          <w:rFonts w:asciiTheme="majorBidi" w:hAnsiTheme="majorBidi" w:cstheme="majorBidi"/>
          <w:sz w:val="28"/>
          <w:szCs w:val="24"/>
        </w:rPr>
        <w:t>Если таблица занимает более одной страницы, ее продолжение имеет з</w:t>
      </w:r>
      <w:r w:rsidRPr="005572A3">
        <w:rPr>
          <w:rFonts w:asciiTheme="majorBidi" w:hAnsiTheme="majorBidi" w:cstheme="majorBidi"/>
          <w:sz w:val="28"/>
          <w:szCs w:val="24"/>
        </w:rPr>
        <w:t>а</w:t>
      </w:r>
      <w:r w:rsidRPr="005572A3">
        <w:rPr>
          <w:rFonts w:asciiTheme="majorBidi" w:hAnsiTheme="majorBidi" w:cstheme="majorBidi"/>
          <w:sz w:val="28"/>
          <w:szCs w:val="24"/>
        </w:rPr>
        <w:t xml:space="preserve">головок «Продолжение табл. </w:t>
      </w:r>
      <w:r>
        <w:rPr>
          <w:rFonts w:asciiTheme="majorBidi" w:hAnsiTheme="majorBidi" w:cstheme="majorBidi"/>
          <w:sz w:val="28"/>
          <w:szCs w:val="24"/>
        </w:rPr>
        <w:t>2</w:t>
      </w:r>
      <w:r w:rsidRPr="005572A3">
        <w:rPr>
          <w:rFonts w:asciiTheme="majorBidi" w:hAnsiTheme="majorBidi" w:cstheme="majorBidi"/>
          <w:sz w:val="28"/>
          <w:szCs w:val="24"/>
        </w:rPr>
        <w:t>.1» (если таблица не заканчивается) или «Око</w:t>
      </w:r>
      <w:r w:rsidRPr="005572A3">
        <w:rPr>
          <w:rFonts w:asciiTheme="majorBidi" w:hAnsiTheme="majorBidi" w:cstheme="majorBidi"/>
          <w:sz w:val="28"/>
          <w:szCs w:val="24"/>
        </w:rPr>
        <w:t>н</w:t>
      </w:r>
      <w:r w:rsidRPr="005572A3">
        <w:rPr>
          <w:rFonts w:asciiTheme="majorBidi" w:hAnsiTheme="majorBidi" w:cstheme="majorBidi"/>
          <w:sz w:val="28"/>
          <w:szCs w:val="24"/>
        </w:rPr>
        <w:t>чание табл. 4.1» (если таблица завершается). В этом случае вместо заголовков граф переносят строку с их номерами</w:t>
      </w:r>
      <w:r>
        <w:rPr>
          <w:rFonts w:asciiTheme="majorBidi" w:hAnsiTheme="majorBidi" w:cstheme="majorBidi"/>
          <w:sz w:val="28"/>
          <w:szCs w:val="24"/>
        </w:rPr>
        <w:t>,</w:t>
      </w:r>
      <w:r w:rsidRPr="005572A3">
        <w:rPr>
          <w:rFonts w:asciiTheme="majorBidi" w:hAnsiTheme="majorBidi" w:cstheme="majorBidi"/>
          <w:sz w:val="28"/>
          <w:szCs w:val="24"/>
        </w:rPr>
        <w:t xml:space="preserve"> </w:t>
      </w:r>
      <w:r w:rsidRPr="005572A3">
        <w:rPr>
          <w:rFonts w:asciiTheme="majorBidi" w:hAnsiTheme="majorBidi" w:cstheme="majorBidi"/>
          <w:iCs/>
          <w:sz w:val="28"/>
          <w:szCs w:val="24"/>
        </w:rPr>
        <w:t>например:</w:t>
      </w:r>
    </w:p>
    <w:p w:rsidR="006A79C7" w:rsidRPr="005572A3" w:rsidRDefault="006A79C7" w:rsidP="00DC0476">
      <w:pPr>
        <w:jc w:val="right"/>
        <w:rPr>
          <w:rFonts w:asciiTheme="majorBidi" w:hAnsiTheme="majorBidi" w:cstheme="majorBidi"/>
          <w:i/>
          <w:spacing w:val="-4"/>
          <w:sz w:val="24"/>
          <w:szCs w:val="24"/>
        </w:rPr>
      </w:pPr>
    </w:p>
    <w:p w:rsidR="006A79C7" w:rsidRPr="00677D19" w:rsidRDefault="006A79C7" w:rsidP="00DC0476">
      <w:pPr>
        <w:rPr>
          <w:rFonts w:asciiTheme="majorBidi" w:hAnsiTheme="majorBidi" w:cstheme="majorBidi"/>
          <w:b/>
          <w:iCs/>
          <w:sz w:val="28"/>
          <w:szCs w:val="24"/>
        </w:rPr>
      </w:pPr>
      <w:r w:rsidRPr="00677D19">
        <w:rPr>
          <w:rFonts w:asciiTheme="majorBidi" w:hAnsiTheme="majorBidi" w:cstheme="majorBidi"/>
          <w:i/>
          <w:iCs/>
          <w:spacing w:val="-4"/>
          <w:sz w:val="28"/>
          <w:szCs w:val="24"/>
        </w:rPr>
        <w:t>Таблица 4.1</w:t>
      </w:r>
      <w:r w:rsidRPr="00AB69BF">
        <w:rPr>
          <w:rFonts w:asciiTheme="majorBidi" w:hAnsiTheme="majorBidi" w:cstheme="majorBidi"/>
          <w:iCs/>
          <w:spacing w:val="-4"/>
          <w:sz w:val="28"/>
          <w:szCs w:val="24"/>
        </w:rPr>
        <w:t xml:space="preserve"> – </w:t>
      </w:r>
      <w:r w:rsidRPr="00677D19">
        <w:rPr>
          <w:rFonts w:asciiTheme="majorBidi" w:hAnsiTheme="majorBidi" w:cstheme="majorBidi"/>
          <w:b/>
          <w:iCs/>
          <w:sz w:val="28"/>
          <w:szCs w:val="24"/>
        </w:rPr>
        <w:t xml:space="preserve">Показатели ликвидности и платежеспособности </w:t>
      </w:r>
    </w:p>
    <w:p w:rsidR="006A79C7" w:rsidRPr="00AB69BF" w:rsidRDefault="006A79C7" w:rsidP="00DC0476">
      <w:pPr>
        <w:ind w:firstLine="709"/>
        <w:rPr>
          <w:rFonts w:asciiTheme="majorBidi" w:hAnsiTheme="majorBidi" w:cstheme="majorBidi"/>
          <w:iCs/>
          <w:sz w:val="28"/>
          <w:szCs w:val="24"/>
        </w:rPr>
      </w:pPr>
      <w:r w:rsidRPr="00677D19">
        <w:rPr>
          <w:rFonts w:asciiTheme="majorBidi" w:hAnsiTheme="majorBidi" w:cstheme="majorBidi"/>
          <w:b/>
          <w:iCs/>
          <w:sz w:val="28"/>
          <w:szCs w:val="24"/>
        </w:rPr>
        <w:t xml:space="preserve">              ООО «Реглан»  за 2019 год</w:t>
      </w:r>
    </w:p>
    <w:p w:rsidR="006A79C7" w:rsidRPr="005572A3" w:rsidRDefault="006A79C7" w:rsidP="00DC0476">
      <w:pPr>
        <w:spacing w:line="360" w:lineRule="auto"/>
        <w:jc w:val="center"/>
        <w:rPr>
          <w:rFonts w:asciiTheme="majorBidi" w:hAnsiTheme="majorBidi" w:cstheme="majorBidi"/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7"/>
        <w:gridCol w:w="1744"/>
        <w:gridCol w:w="1843"/>
        <w:gridCol w:w="1401"/>
        <w:gridCol w:w="1602"/>
      </w:tblGrid>
      <w:tr w:rsidR="00483D6F" w:rsidRPr="005572A3" w:rsidTr="00483D6F">
        <w:trPr>
          <w:cantSplit/>
          <w:trHeight w:val="960"/>
        </w:trPr>
        <w:tc>
          <w:tcPr>
            <w:tcW w:w="1638" w:type="pct"/>
            <w:vAlign w:val="center"/>
          </w:tcPr>
          <w:p w:rsidR="00483D6F" w:rsidRPr="005572A3" w:rsidRDefault="00483D6F" w:rsidP="00DC047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72A3">
              <w:rPr>
                <w:rFonts w:asciiTheme="majorBidi" w:hAnsiTheme="majorBidi" w:cstheme="majorBidi"/>
                <w:sz w:val="24"/>
                <w:szCs w:val="24"/>
              </w:rPr>
              <w:t>Наименование</w:t>
            </w:r>
          </w:p>
          <w:p w:rsidR="00483D6F" w:rsidRPr="005572A3" w:rsidRDefault="00483D6F" w:rsidP="00DC047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72A3">
              <w:rPr>
                <w:rFonts w:asciiTheme="majorBidi" w:hAnsiTheme="majorBidi" w:cstheme="majorBidi"/>
                <w:sz w:val="24"/>
                <w:szCs w:val="24"/>
              </w:rPr>
              <w:t>показателя</w:t>
            </w:r>
          </w:p>
        </w:tc>
        <w:tc>
          <w:tcPr>
            <w:tcW w:w="891" w:type="pct"/>
            <w:tcBorders>
              <w:bottom w:val="single" w:sz="4" w:space="0" w:color="auto"/>
            </w:tcBorders>
            <w:vAlign w:val="center"/>
          </w:tcPr>
          <w:p w:rsidR="00483D6F" w:rsidRDefault="00483D6F" w:rsidP="00DC047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72A3">
              <w:rPr>
                <w:rFonts w:asciiTheme="majorBidi" w:hAnsiTheme="majorBidi" w:cstheme="majorBidi"/>
                <w:sz w:val="24"/>
                <w:szCs w:val="24"/>
              </w:rPr>
              <w:t xml:space="preserve">На </w:t>
            </w:r>
          </w:p>
          <w:p w:rsidR="00483D6F" w:rsidRPr="005572A3" w:rsidRDefault="00483D6F" w:rsidP="00DC047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72A3">
              <w:rPr>
                <w:rFonts w:asciiTheme="majorBidi" w:hAnsiTheme="majorBidi" w:cstheme="majorBidi"/>
                <w:sz w:val="24"/>
                <w:szCs w:val="24"/>
              </w:rPr>
              <w:t>01.01.201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 w:rsidRPr="005572A3">
              <w:rPr>
                <w:rFonts w:asciiTheme="majorBidi" w:hAnsiTheme="majorBidi" w:cstheme="majorBidi"/>
                <w:sz w:val="24"/>
                <w:szCs w:val="24"/>
              </w:rPr>
              <w:t xml:space="preserve"> г. </w:t>
            </w:r>
          </w:p>
        </w:tc>
        <w:tc>
          <w:tcPr>
            <w:tcW w:w="941" w:type="pct"/>
            <w:tcBorders>
              <w:bottom w:val="single" w:sz="4" w:space="0" w:color="auto"/>
            </w:tcBorders>
            <w:vAlign w:val="center"/>
          </w:tcPr>
          <w:p w:rsidR="00483D6F" w:rsidRDefault="00483D6F" w:rsidP="00DC047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72A3">
              <w:rPr>
                <w:rFonts w:asciiTheme="majorBidi" w:hAnsiTheme="majorBidi" w:cstheme="majorBidi"/>
                <w:sz w:val="24"/>
                <w:szCs w:val="24"/>
              </w:rPr>
              <w:t xml:space="preserve">На </w:t>
            </w:r>
          </w:p>
          <w:p w:rsidR="00483D6F" w:rsidRPr="005572A3" w:rsidRDefault="00483D6F" w:rsidP="00DC047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72A3">
              <w:rPr>
                <w:rFonts w:asciiTheme="majorBidi" w:hAnsiTheme="majorBidi" w:cstheme="majorBidi"/>
                <w:sz w:val="24"/>
                <w:szCs w:val="24"/>
              </w:rPr>
              <w:t>01.01.201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  <w:r w:rsidRPr="005572A3">
              <w:rPr>
                <w:rFonts w:asciiTheme="majorBidi" w:hAnsiTheme="majorBidi" w:cstheme="majorBidi"/>
                <w:sz w:val="24"/>
                <w:szCs w:val="24"/>
              </w:rPr>
              <w:t xml:space="preserve"> г.</w:t>
            </w:r>
          </w:p>
        </w:tc>
        <w:tc>
          <w:tcPr>
            <w:tcW w:w="711" w:type="pct"/>
            <w:tcBorders>
              <w:bottom w:val="single" w:sz="4" w:space="0" w:color="auto"/>
            </w:tcBorders>
            <w:vAlign w:val="center"/>
          </w:tcPr>
          <w:p w:rsidR="00483D6F" w:rsidRPr="005572A3" w:rsidRDefault="00483D6F" w:rsidP="00DC047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72A3">
              <w:rPr>
                <w:rFonts w:asciiTheme="majorBidi" w:hAnsiTheme="majorBidi" w:cstheme="majorBidi"/>
                <w:sz w:val="24"/>
                <w:szCs w:val="24"/>
              </w:rPr>
              <w:t>Изменение</w:t>
            </w:r>
            <w:proofErr w:type="gramStart"/>
            <w:r w:rsidRPr="005572A3">
              <w:rPr>
                <w:rFonts w:asciiTheme="majorBidi" w:hAnsiTheme="majorBidi" w:cstheme="majorBidi"/>
                <w:sz w:val="24"/>
                <w:szCs w:val="24"/>
              </w:rPr>
              <w:t>, (+;–)</w:t>
            </w:r>
            <w:proofErr w:type="gramEnd"/>
          </w:p>
        </w:tc>
        <w:tc>
          <w:tcPr>
            <w:tcW w:w="818" w:type="pct"/>
            <w:tcBorders>
              <w:bottom w:val="single" w:sz="4" w:space="0" w:color="auto"/>
            </w:tcBorders>
            <w:vAlign w:val="center"/>
          </w:tcPr>
          <w:p w:rsidR="00483D6F" w:rsidRPr="005572A3" w:rsidRDefault="00483D6F" w:rsidP="00DC047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proofErr w:type="gramStart"/>
            <w:r w:rsidRPr="005572A3">
              <w:rPr>
                <w:rFonts w:asciiTheme="majorBidi" w:hAnsiTheme="majorBidi" w:cstheme="majorBidi"/>
                <w:sz w:val="24"/>
                <w:szCs w:val="24"/>
              </w:rPr>
              <w:t>Рекомен</w:t>
            </w:r>
            <w:proofErr w:type="spellEnd"/>
            <w:r w:rsidRPr="005572A3">
              <w:rPr>
                <w:rFonts w:asciiTheme="majorBidi" w:hAnsiTheme="majorBidi" w:cstheme="majorBidi"/>
                <w:sz w:val="24"/>
                <w:szCs w:val="24"/>
              </w:rPr>
              <w:t>-дуемые</w:t>
            </w:r>
            <w:proofErr w:type="gramEnd"/>
            <w:r w:rsidRPr="005572A3">
              <w:rPr>
                <w:rFonts w:asciiTheme="majorBidi" w:hAnsiTheme="majorBidi" w:cstheme="majorBidi"/>
                <w:sz w:val="24"/>
                <w:szCs w:val="24"/>
              </w:rPr>
              <w:t xml:space="preserve"> зн</w:t>
            </w:r>
            <w:r w:rsidRPr="005572A3">
              <w:rPr>
                <w:rFonts w:asciiTheme="majorBidi" w:hAnsiTheme="majorBidi" w:cstheme="majorBidi"/>
                <w:sz w:val="24"/>
                <w:szCs w:val="24"/>
              </w:rPr>
              <w:t>а</w:t>
            </w:r>
            <w:r w:rsidRPr="005572A3">
              <w:rPr>
                <w:rFonts w:asciiTheme="majorBidi" w:hAnsiTheme="majorBidi" w:cstheme="majorBidi"/>
                <w:sz w:val="24"/>
                <w:szCs w:val="24"/>
              </w:rPr>
              <w:t>чения</w:t>
            </w:r>
          </w:p>
        </w:tc>
      </w:tr>
      <w:tr w:rsidR="00483D6F" w:rsidRPr="00AB69BF" w:rsidTr="00483D6F">
        <w:trPr>
          <w:cantSplit/>
          <w:trHeight w:val="228"/>
        </w:trPr>
        <w:tc>
          <w:tcPr>
            <w:tcW w:w="1638" w:type="pct"/>
            <w:vAlign w:val="center"/>
          </w:tcPr>
          <w:p w:rsidR="00483D6F" w:rsidRPr="00AB69BF" w:rsidRDefault="00483D6F" w:rsidP="00DC0476">
            <w:pPr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1</w:t>
            </w:r>
          </w:p>
        </w:tc>
        <w:tc>
          <w:tcPr>
            <w:tcW w:w="891" w:type="pct"/>
            <w:tcBorders>
              <w:bottom w:val="single" w:sz="4" w:space="0" w:color="auto"/>
            </w:tcBorders>
            <w:vAlign w:val="center"/>
          </w:tcPr>
          <w:p w:rsidR="00483D6F" w:rsidRPr="00AB69BF" w:rsidRDefault="00483D6F" w:rsidP="00DC0476">
            <w:pPr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2</w:t>
            </w:r>
          </w:p>
        </w:tc>
        <w:tc>
          <w:tcPr>
            <w:tcW w:w="941" w:type="pct"/>
            <w:tcBorders>
              <w:bottom w:val="single" w:sz="4" w:space="0" w:color="auto"/>
            </w:tcBorders>
            <w:vAlign w:val="center"/>
          </w:tcPr>
          <w:p w:rsidR="00483D6F" w:rsidRPr="00AB69BF" w:rsidRDefault="00483D6F" w:rsidP="00DC0476">
            <w:pPr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3</w:t>
            </w:r>
          </w:p>
        </w:tc>
        <w:tc>
          <w:tcPr>
            <w:tcW w:w="711" w:type="pct"/>
            <w:tcBorders>
              <w:bottom w:val="single" w:sz="4" w:space="0" w:color="auto"/>
            </w:tcBorders>
            <w:vAlign w:val="center"/>
          </w:tcPr>
          <w:p w:rsidR="00483D6F" w:rsidRPr="00AB69BF" w:rsidRDefault="00483D6F" w:rsidP="00DC0476">
            <w:pPr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4</w:t>
            </w:r>
          </w:p>
        </w:tc>
        <w:tc>
          <w:tcPr>
            <w:tcW w:w="818" w:type="pct"/>
            <w:tcBorders>
              <w:bottom w:val="single" w:sz="4" w:space="0" w:color="auto"/>
            </w:tcBorders>
            <w:vAlign w:val="center"/>
          </w:tcPr>
          <w:p w:rsidR="00483D6F" w:rsidRPr="00AB69BF" w:rsidRDefault="00483D6F" w:rsidP="00DC0476">
            <w:pPr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5</w:t>
            </w:r>
          </w:p>
        </w:tc>
      </w:tr>
      <w:tr w:rsidR="00483D6F" w:rsidRPr="005572A3" w:rsidTr="00483D6F">
        <w:trPr>
          <w:cantSplit/>
          <w:trHeight w:val="497"/>
        </w:trPr>
        <w:tc>
          <w:tcPr>
            <w:tcW w:w="1638" w:type="pct"/>
            <w:vAlign w:val="center"/>
          </w:tcPr>
          <w:p w:rsidR="00483D6F" w:rsidRPr="005572A3" w:rsidRDefault="00483D6F" w:rsidP="00DC047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572A3">
              <w:rPr>
                <w:rFonts w:asciiTheme="majorBidi" w:hAnsiTheme="majorBidi" w:cstheme="majorBidi"/>
                <w:sz w:val="24"/>
                <w:szCs w:val="24"/>
              </w:rPr>
              <w:t>Коэффициент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gramStart"/>
            <w:r w:rsidRPr="005572A3">
              <w:rPr>
                <w:rFonts w:asciiTheme="majorBidi" w:hAnsiTheme="majorBidi" w:cstheme="majorBidi"/>
                <w:sz w:val="24"/>
                <w:szCs w:val="24"/>
              </w:rPr>
              <w:t>текущей</w:t>
            </w:r>
            <w:proofErr w:type="gramEnd"/>
          </w:p>
          <w:p w:rsidR="00483D6F" w:rsidRPr="005572A3" w:rsidRDefault="00483D6F" w:rsidP="00DC047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572A3">
              <w:rPr>
                <w:rFonts w:asciiTheme="majorBidi" w:hAnsiTheme="majorBidi" w:cstheme="majorBidi"/>
                <w:sz w:val="24"/>
                <w:szCs w:val="24"/>
              </w:rPr>
              <w:t>ликвидности</w:t>
            </w:r>
          </w:p>
        </w:tc>
        <w:tc>
          <w:tcPr>
            <w:tcW w:w="891" w:type="pct"/>
            <w:tcBorders>
              <w:top w:val="nil"/>
              <w:bottom w:val="single" w:sz="4" w:space="0" w:color="auto"/>
            </w:tcBorders>
            <w:vAlign w:val="center"/>
          </w:tcPr>
          <w:p w:rsidR="00483D6F" w:rsidRPr="005572A3" w:rsidRDefault="00483D6F" w:rsidP="00DC047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72A3">
              <w:rPr>
                <w:rFonts w:asciiTheme="majorBidi" w:hAnsiTheme="majorBidi" w:cstheme="majorBidi"/>
                <w:sz w:val="24"/>
                <w:szCs w:val="24"/>
              </w:rPr>
              <w:t>0,62</w:t>
            </w:r>
          </w:p>
        </w:tc>
        <w:tc>
          <w:tcPr>
            <w:tcW w:w="941" w:type="pct"/>
            <w:tcBorders>
              <w:top w:val="nil"/>
              <w:bottom w:val="single" w:sz="4" w:space="0" w:color="auto"/>
            </w:tcBorders>
            <w:vAlign w:val="center"/>
          </w:tcPr>
          <w:p w:rsidR="00483D6F" w:rsidRPr="005572A3" w:rsidRDefault="00483D6F" w:rsidP="00DC047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72A3">
              <w:rPr>
                <w:rFonts w:asciiTheme="majorBidi" w:hAnsiTheme="majorBidi" w:cstheme="majorBidi"/>
                <w:sz w:val="24"/>
                <w:szCs w:val="24"/>
              </w:rPr>
              <w:t>0,44</w:t>
            </w:r>
          </w:p>
        </w:tc>
        <w:tc>
          <w:tcPr>
            <w:tcW w:w="711" w:type="pct"/>
            <w:tcBorders>
              <w:top w:val="nil"/>
              <w:bottom w:val="single" w:sz="4" w:space="0" w:color="auto"/>
            </w:tcBorders>
            <w:vAlign w:val="center"/>
          </w:tcPr>
          <w:p w:rsidR="00483D6F" w:rsidRPr="005572A3" w:rsidRDefault="00483D6F" w:rsidP="00DC047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72A3">
              <w:rPr>
                <w:rFonts w:asciiTheme="majorBidi" w:hAnsiTheme="majorBidi" w:cstheme="majorBidi"/>
                <w:sz w:val="24"/>
                <w:szCs w:val="24"/>
              </w:rPr>
              <w:t>–0,18</w:t>
            </w:r>
          </w:p>
        </w:tc>
        <w:tc>
          <w:tcPr>
            <w:tcW w:w="818" w:type="pct"/>
            <w:tcBorders>
              <w:top w:val="nil"/>
              <w:bottom w:val="single" w:sz="4" w:space="0" w:color="auto"/>
            </w:tcBorders>
            <w:vAlign w:val="center"/>
          </w:tcPr>
          <w:p w:rsidR="00483D6F" w:rsidRPr="005572A3" w:rsidRDefault="00483D6F" w:rsidP="00DC047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72A3">
              <w:rPr>
                <w:rFonts w:asciiTheme="majorBidi" w:hAnsiTheme="majorBidi" w:cstheme="majorBidi"/>
                <w:sz w:val="24"/>
                <w:szCs w:val="24"/>
              </w:rPr>
              <w:sym w:font="Symbol" w:char="F0B3"/>
            </w:r>
            <w:r w:rsidRPr="005572A3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483D6F" w:rsidRPr="005572A3" w:rsidTr="00483D6F">
        <w:trPr>
          <w:cantSplit/>
          <w:trHeight w:val="615"/>
        </w:trPr>
        <w:tc>
          <w:tcPr>
            <w:tcW w:w="1638" w:type="pct"/>
            <w:vAlign w:val="center"/>
          </w:tcPr>
          <w:p w:rsidR="00483D6F" w:rsidRPr="005572A3" w:rsidRDefault="00483D6F" w:rsidP="00DC047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572A3">
              <w:rPr>
                <w:rFonts w:asciiTheme="majorBidi" w:hAnsiTheme="majorBidi" w:cstheme="majorBidi"/>
                <w:sz w:val="24"/>
                <w:szCs w:val="24"/>
              </w:rPr>
              <w:t xml:space="preserve">Коэффициент </w:t>
            </w:r>
            <w:proofErr w:type="gramStart"/>
            <w:r w:rsidRPr="005572A3">
              <w:rPr>
                <w:rFonts w:asciiTheme="majorBidi" w:hAnsiTheme="majorBidi" w:cstheme="majorBidi"/>
                <w:sz w:val="24"/>
                <w:szCs w:val="24"/>
              </w:rPr>
              <w:t>быстрой</w:t>
            </w:r>
            <w:proofErr w:type="gramEnd"/>
          </w:p>
          <w:p w:rsidR="00483D6F" w:rsidRPr="005572A3" w:rsidRDefault="00483D6F" w:rsidP="00DC047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572A3">
              <w:rPr>
                <w:rFonts w:asciiTheme="majorBidi" w:hAnsiTheme="majorBidi" w:cstheme="majorBidi"/>
                <w:sz w:val="24"/>
                <w:szCs w:val="24"/>
              </w:rPr>
              <w:t>ликвидности</w:t>
            </w:r>
          </w:p>
        </w:tc>
        <w:tc>
          <w:tcPr>
            <w:tcW w:w="891" w:type="pct"/>
            <w:tcBorders>
              <w:top w:val="nil"/>
            </w:tcBorders>
            <w:vAlign w:val="center"/>
          </w:tcPr>
          <w:p w:rsidR="00483D6F" w:rsidRPr="005572A3" w:rsidRDefault="00483D6F" w:rsidP="00DC047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72A3">
              <w:rPr>
                <w:rFonts w:asciiTheme="majorBidi" w:hAnsiTheme="majorBidi" w:cstheme="majorBidi"/>
                <w:sz w:val="24"/>
                <w:szCs w:val="24"/>
              </w:rPr>
              <w:t>0,01</w:t>
            </w:r>
          </w:p>
        </w:tc>
        <w:tc>
          <w:tcPr>
            <w:tcW w:w="941" w:type="pct"/>
            <w:tcBorders>
              <w:top w:val="nil"/>
            </w:tcBorders>
            <w:vAlign w:val="center"/>
          </w:tcPr>
          <w:p w:rsidR="00483D6F" w:rsidRPr="005572A3" w:rsidRDefault="00483D6F" w:rsidP="00DC047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72A3">
              <w:rPr>
                <w:rFonts w:asciiTheme="majorBidi" w:hAnsiTheme="majorBidi" w:cstheme="majorBidi"/>
                <w:sz w:val="24"/>
                <w:szCs w:val="24"/>
              </w:rPr>
              <w:t>0,002</w:t>
            </w:r>
          </w:p>
        </w:tc>
        <w:tc>
          <w:tcPr>
            <w:tcW w:w="7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6F" w:rsidRPr="005572A3" w:rsidRDefault="00483D6F" w:rsidP="00DC047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72A3">
              <w:rPr>
                <w:rFonts w:asciiTheme="majorBidi" w:hAnsiTheme="majorBidi" w:cstheme="majorBidi"/>
                <w:sz w:val="24"/>
                <w:szCs w:val="24"/>
              </w:rPr>
              <w:t>–0,008</w:t>
            </w:r>
          </w:p>
        </w:tc>
        <w:tc>
          <w:tcPr>
            <w:tcW w:w="8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6F" w:rsidRPr="005572A3" w:rsidRDefault="00483D6F" w:rsidP="00DC047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72A3">
              <w:rPr>
                <w:rFonts w:asciiTheme="majorBidi" w:hAnsiTheme="majorBidi" w:cstheme="majorBidi"/>
                <w:sz w:val="24"/>
                <w:szCs w:val="24"/>
              </w:rPr>
              <w:t>0,5–1</w:t>
            </w:r>
          </w:p>
        </w:tc>
      </w:tr>
    </w:tbl>
    <w:p w:rsidR="006A79C7" w:rsidRDefault="006A79C7" w:rsidP="00DC0476">
      <w:pPr>
        <w:widowControl w:val="0"/>
        <w:rPr>
          <w:rFonts w:asciiTheme="majorBidi" w:hAnsiTheme="majorBidi" w:cstheme="majorBidi"/>
          <w:iCs/>
          <w:sz w:val="28"/>
          <w:szCs w:val="24"/>
        </w:rPr>
      </w:pPr>
    </w:p>
    <w:p w:rsidR="00483D6F" w:rsidRDefault="00483D6F" w:rsidP="00DC0476">
      <w:pPr>
        <w:widowControl w:val="0"/>
        <w:rPr>
          <w:rFonts w:asciiTheme="majorBidi" w:hAnsiTheme="majorBidi" w:cstheme="majorBidi"/>
          <w:i/>
          <w:iCs/>
          <w:sz w:val="28"/>
          <w:szCs w:val="24"/>
        </w:rPr>
      </w:pPr>
    </w:p>
    <w:p w:rsidR="002150FE" w:rsidRDefault="002150FE" w:rsidP="00DC0476">
      <w:pPr>
        <w:widowControl w:val="0"/>
        <w:rPr>
          <w:rFonts w:asciiTheme="majorBidi" w:hAnsiTheme="majorBidi" w:cstheme="majorBidi"/>
          <w:i/>
          <w:iCs/>
          <w:sz w:val="28"/>
          <w:szCs w:val="24"/>
        </w:rPr>
      </w:pPr>
    </w:p>
    <w:p w:rsidR="002150FE" w:rsidRDefault="002150FE" w:rsidP="00DC0476">
      <w:pPr>
        <w:widowControl w:val="0"/>
        <w:rPr>
          <w:rFonts w:asciiTheme="majorBidi" w:hAnsiTheme="majorBidi" w:cstheme="majorBidi"/>
          <w:i/>
          <w:iCs/>
          <w:sz w:val="28"/>
          <w:szCs w:val="24"/>
        </w:rPr>
      </w:pPr>
    </w:p>
    <w:p w:rsidR="006A79C7" w:rsidRPr="00677D19" w:rsidRDefault="006A79C7" w:rsidP="00DC0476">
      <w:pPr>
        <w:widowControl w:val="0"/>
        <w:rPr>
          <w:rFonts w:asciiTheme="majorBidi" w:hAnsiTheme="majorBidi" w:cstheme="majorBidi"/>
          <w:i/>
          <w:iCs/>
          <w:sz w:val="28"/>
          <w:szCs w:val="24"/>
        </w:rPr>
      </w:pPr>
      <w:r w:rsidRPr="00677D19">
        <w:rPr>
          <w:rFonts w:asciiTheme="majorBidi" w:hAnsiTheme="majorBidi" w:cstheme="majorBidi"/>
          <w:i/>
          <w:iCs/>
          <w:sz w:val="28"/>
          <w:szCs w:val="24"/>
        </w:rPr>
        <w:t>Окончание табл. 4.1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1701"/>
        <w:gridCol w:w="1843"/>
        <w:gridCol w:w="1417"/>
        <w:gridCol w:w="1418"/>
      </w:tblGrid>
      <w:tr w:rsidR="00483D6F" w:rsidRPr="005572A3" w:rsidTr="00483D6F">
        <w:trPr>
          <w:cantSplit/>
          <w:trHeight w:val="228"/>
        </w:trPr>
        <w:tc>
          <w:tcPr>
            <w:tcW w:w="3227" w:type="dxa"/>
            <w:vAlign w:val="center"/>
          </w:tcPr>
          <w:p w:rsidR="00483D6F" w:rsidRPr="00AB69BF" w:rsidRDefault="00483D6F" w:rsidP="00DC0476">
            <w:pPr>
              <w:framePr w:hSpace="180" w:wrap="around" w:vAnchor="text" w:hAnchor="margin" w:x="34" w:y="132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83D6F" w:rsidRPr="00AB69BF" w:rsidRDefault="00483D6F" w:rsidP="00DC0476">
            <w:pPr>
              <w:framePr w:hSpace="180" w:wrap="around" w:vAnchor="text" w:hAnchor="margin" w:x="34" w:y="132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83D6F" w:rsidRPr="00AB69BF" w:rsidRDefault="00483D6F" w:rsidP="00DC0476">
            <w:pPr>
              <w:framePr w:hSpace="180" w:wrap="around" w:vAnchor="text" w:hAnchor="margin" w:x="34" w:y="132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83D6F" w:rsidRPr="00AB69BF" w:rsidRDefault="00483D6F" w:rsidP="00DC0476">
            <w:pPr>
              <w:framePr w:hSpace="180" w:wrap="around" w:vAnchor="text" w:hAnchor="margin" w:x="34" w:y="132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83D6F" w:rsidRPr="00AB69BF" w:rsidRDefault="00483D6F" w:rsidP="00DC0476">
            <w:pPr>
              <w:framePr w:hSpace="180" w:wrap="around" w:vAnchor="text" w:hAnchor="margin" w:x="34" w:y="132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5</w:t>
            </w:r>
          </w:p>
        </w:tc>
      </w:tr>
      <w:tr w:rsidR="00483D6F" w:rsidRPr="005572A3" w:rsidTr="00483D6F">
        <w:trPr>
          <w:cantSplit/>
          <w:trHeight w:val="549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483D6F" w:rsidRPr="005572A3" w:rsidRDefault="00483D6F" w:rsidP="00DC0476">
            <w:pPr>
              <w:framePr w:hSpace="180" w:wrap="around" w:vAnchor="text" w:hAnchor="margin" w:x="34" w:y="132"/>
              <w:rPr>
                <w:rFonts w:asciiTheme="majorBidi" w:hAnsiTheme="majorBidi" w:cstheme="majorBidi"/>
                <w:sz w:val="24"/>
                <w:szCs w:val="24"/>
              </w:rPr>
            </w:pPr>
            <w:r w:rsidRPr="005572A3">
              <w:rPr>
                <w:rFonts w:asciiTheme="majorBidi" w:hAnsiTheme="majorBidi" w:cstheme="majorBidi"/>
                <w:sz w:val="24"/>
                <w:szCs w:val="24"/>
              </w:rPr>
              <w:t>Коэффициент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gramStart"/>
            <w:r w:rsidRPr="005572A3">
              <w:rPr>
                <w:rFonts w:asciiTheme="majorBidi" w:hAnsiTheme="majorBidi" w:cstheme="majorBidi"/>
                <w:sz w:val="24"/>
                <w:szCs w:val="24"/>
              </w:rPr>
              <w:t>абсолютной</w:t>
            </w:r>
            <w:proofErr w:type="gramEnd"/>
          </w:p>
          <w:p w:rsidR="00483D6F" w:rsidRPr="005572A3" w:rsidRDefault="00483D6F" w:rsidP="00DC0476">
            <w:pPr>
              <w:framePr w:hSpace="180" w:wrap="around" w:vAnchor="text" w:hAnchor="margin" w:x="34" w:y="132"/>
              <w:rPr>
                <w:rFonts w:asciiTheme="majorBidi" w:hAnsiTheme="majorBidi" w:cstheme="majorBidi"/>
                <w:sz w:val="24"/>
                <w:szCs w:val="24"/>
              </w:rPr>
            </w:pPr>
            <w:r w:rsidRPr="005572A3">
              <w:rPr>
                <w:rFonts w:asciiTheme="majorBidi" w:hAnsiTheme="majorBidi" w:cstheme="majorBidi"/>
                <w:sz w:val="24"/>
                <w:szCs w:val="24"/>
              </w:rPr>
              <w:t>ликвидности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6F" w:rsidRPr="005572A3" w:rsidRDefault="00483D6F" w:rsidP="00DC0476">
            <w:pPr>
              <w:framePr w:hSpace="180" w:wrap="around" w:vAnchor="text" w:hAnchor="margin" w:x="34" w:y="13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72A3">
              <w:rPr>
                <w:rFonts w:asciiTheme="majorBidi" w:hAnsiTheme="majorBidi" w:cstheme="majorBidi"/>
                <w:sz w:val="24"/>
                <w:szCs w:val="24"/>
              </w:rPr>
              <w:t>0,01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3D6F" w:rsidRPr="005572A3" w:rsidRDefault="00483D6F" w:rsidP="00DC0476">
            <w:pPr>
              <w:framePr w:hSpace="180" w:wrap="around" w:vAnchor="text" w:hAnchor="margin" w:x="34" w:y="13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72A3">
              <w:rPr>
                <w:rFonts w:asciiTheme="majorBidi" w:hAnsiTheme="majorBidi" w:cstheme="majorBidi"/>
                <w:sz w:val="24"/>
                <w:szCs w:val="24"/>
              </w:rPr>
              <w:t>0,002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6F" w:rsidRPr="005572A3" w:rsidRDefault="00483D6F" w:rsidP="00DC0476">
            <w:pPr>
              <w:framePr w:hSpace="180" w:wrap="around" w:vAnchor="text" w:hAnchor="margin" w:x="34" w:y="13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72A3">
              <w:rPr>
                <w:rFonts w:asciiTheme="majorBidi" w:hAnsiTheme="majorBidi" w:cstheme="majorBidi"/>
                <w:sz w:val="24"/>
                <w:szCs w:val="24"/>
              </w:rPr>
              <w:t>–0,008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6F" w:rsidRPr="005572A3" w:rsidRDefault="00483D6F" w:rsidP="00DC0476">
            <w:pPr>
              <w:framePr w:hSpace="180" w:wrap="around" w:vAnchor="text" w:hAnchor="margin" w:x="34" w:y="13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72A3">
              <w:rPr>
                <w:rFonts w:asciiTheme="majorBidi" w:hAnsiTheme="majorBidi" w:cstheme="majorBidi"/>
                <w:sz w:val="24"/>
                <w:szCs w:val="24"/>
              </w:rPr>
              <w:sym w:font="Symbol" w:char="F0B3"/>
            </w:r>
            <w:r w:rsidRPr="005572A3">
              <w:rPr>
                <w:rFonts w:asciiTheme="majorBidi" w:hAnsiTheme="majorBidi" w:cstheme="majorBidi"/>
                <w:sz w:val="24"/>
                <w:szCs w:val="24"/>
              </w:rPr>
              <w:t>0,2</w:t>
            </w:r>
          </w:p>
        </w:tc>
      </w:tr>
      <w:tr w:rsidR="00483D6F" w:rsidRPr="005572A3" w:rsidTr="00483D6F">
        <w:trPr>
          <w:cantSplit/>
          <w:trHeight w:val="698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483D6F" w:rsidRPr="005572A3" w:rsidRDefault="00483D6F" w:rsidP="00DC0476">
            <w:pPr>
              <w:framePr w:hSpace="180" w:wrap="around" w:vAnchor="text" w:hAnchor="margin" w:x="34" w:y="132"/>
              <w:rPr>
                <w:rFonts w:asciiTheme="majorBidi" w:hAnsiTheme="majorBidi" w:cstheme="majorBidi"/>
                <w:sz w:val="24"/>
                <w:szCs w:val="24"/>
              </w:rPr>
            </w:pPr>
            <w:r w:rsidRPr="005572A3">
              <w:rPr>
                <w:rFonts w:asciiTheme="majorBidi" w:hAnsiTheme="majorBidi" w:cstheme="majorBidi"/>
                <w:sz w:val="24"/>
                <w:szCs w:val="24"/>
              </w:rPr>
              <w:t>Коэффициент платежесп</w:t>
            </w:r>
            <w:r w:rsidRPr="005572A3">
              <w:rPr>
                <w:rFonts w:asciiTheme="majorBidi" w:hAnsiTheme="majorBidi" w:cstheme="majorBidi"/>
                <w:sz w:val="24"/>
                <w:szCs w:val="24"/>
              </w:rPr>
              <w:t>о</w:t>
            </w:r>
            <w:r w:rsidRPr="005572A3">
              <w:rPr>
                <w:rFonts w:asciiTheme="majorBidi" w:hAnsiTheme="majorBidi" w:cstheme="majorBidi"/>
                <w:sz w:val="24"/>
                <w:szCs w:val="24"/>
              </w:rPr>
              <w:t>собности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6F" w:rsidRPr="005572A3" w:rsidRDefault="00483D6F" w:rsidP="00DC0476">
            <w:pPr>
              <w:framePr w:hSpace="180" w:wrap="around" w:vAnchor="text" w:hAnchor="margin" w:x="34" w:y="13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72A3">
              <w:rPr>
                <w:rFonts w:asciiTheme="majorBidi" w:hAnsiTheme="majorBidi" w:cstheme="majorBidi"/>
                <w:sz w:val="24"/>
                <w:szCs w:val="24"/>
              </w:rPr>
              <w:t>0,62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3D6F" w:rsidRPr="005572A3" w:rsidRDefault="00483D6F" w:rsidP="00DC0476">
            <w:pPr>
              <w:framePr w:hSpace="180" w:wrap="around" w:vAnchor="text" w:hAnchor="margin" w:x="34" w:y="13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72A3">
              <w:rPr>
                <w:rFonts w:asciiTheme="majorBidi" w:hAnsiTheme="majorBidi" w:cstheme="majorBidi"/>
                <w:sz w:val="24"/>
                <w:szCs w:val="24"/>
              </w:rPr>
              <w:t>0,44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6F" w:rsidRPr="005572A3" w:rsidRDefault="00483D6F" w:rsidP="00DC0476">
            <w:pPr>
              <w:framePr w:hSpace="180" w:wrap="around" w:vAnchor="text" w:hAnchor="margin" w:x="34" w:y="13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72A3">
              <w:rPr>
                <w:rFonts w:asciiTheme="majorBidi" w:hAnsiTheme="majorBidi" w:cstheme="majorBidi"/>
                <w:sz w:val="24"/>
                <w:szCs w:val="24"/>
              </w:rPr>
              <w:t>–0,18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D6F" w:rsidRPr="005572A3" w:rsidRDefault="00483D6F" w:rsidP="00DC0476">
            <w:pPr>
              <w:framePr w:hSpace="180" w:wrap="around" w:vAnchor="text" w:hAnchor="margin" w:x="34" w:y="13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72A3">
              <w:rPr>
                <w:rFonts w:asciiTheme="majorBidi" w:hAnsiTheme="majorBidi" w:cstheme="majorBidi"/>
                <w:sz w:val="24"/>
                <w:szCs w:val="24"/>
              </w:rPr>
              <w:sym w:font="Symbol" w:char="F03E"/>
            </w:r>
            <w:r w:rsidRPr="005572A3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</w:tbl>
    <w:p w:rsidR="006A79C7" w:rsidRPr="005572A3" w:rsidRDefault="006A79C7" w:rsidP="00DC0476">
      <w:pPr>
        <w:tabs>
          <w:tab w:val="left" w:pos="1418"/>
        </w:tabs>
        <w:spacing w:line="21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A79C7" w:rsidRDefault="006A79C7" w:rsidP="00DC0476">
      <w:pPr>
        <w:tabs>
          <w:tab w:val="left" w:pos="1418"/>
        </w:tabs>
        <w:spacing w:line="216" w:lineRule="auto"/>
        <w:ind w:firstLine="567"/>
        <w:jc w:val="both"/>
        <w:rPr>
          <w:rFonts w:asciiTheme="majorBidi" w:hAnsiTheme="majorBidi" w:cstheme="majorBidi"/>
          <w:bCs/>
          <w:sz w:val="28"/>
          <w:szCs w:val="24"/>
        </w:rPr>
      </w:pPr>
      <w:r>
        <w:rPr>
          <w:rFonts w:asciiTheme="majorBidi" w:hAnsiTheme="majorBidi" w:cstheme="majorBidi"/>
          <w:bCs/>
          <w:sz w:val="28"/>
          <w:szCs w:val="24"/>
        </w:rPr>
        <w:t>Если таблица занимает более двух страниц, то её рекомендуется перен</w:t>
      </w:r>
      <w:r>
        <w:rPr>
          <w:rFonts w:asciiTheme="majorBidi" w:hAnsiTheme="majorBidi" w:cstheme="majorBidi"/>
          <w:bCs/>
          <w:sz w:val="28"/>
          <w:szCs w:val="24"/>
        </w:rPr>
        <w:t>о</w:t>
      </w:r>
      <w:r>
        <w:rPr>
          <w:rFonts w:asciiTheme="majorBidi" w:hAnsiTheme="majorBidi" w:cstheme="majorBidi"/>
          <w:bCs/>
          <w:sz w:val="28"/>
          <w:szCs w:val="24"/>
        </w:rPr>
        <w:t>сить в приложение.</w:t>
      </w:r>
    </w:p>
    <w:p w:rsidR="00483D6F" w:rsidRDefault="00483D6F" w:rsidP="00DC0476">
      <w:pPr>
        <w:tabs>
          <w:tab w:val="left" w:pos="1418"/>
        </w:tabs>
        <w:spacing w:line="216" w:lineRule="auto"/>
        <w:ind w:firstLine="567"/>
        <w:jc w:val="both"/>
        <w:rPr>
          <w:rFonts w:asciiTheme="majorBidi" w:hAnsiTheme="majorBidi" w:cstheme="majorBidi"/>
          <w:bCs/>
          <w:sz w:val="28"/>
          <w:szCs w:val="24"/>
        </w:rPr>
      </w:pPr>
    </w:p>
    <w:p w:rsidR="006A79C7" w:rsidRPr="00483D6F" w:rsidRDefault="00483D6F" w:rsidP="00483D6F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bookmarkStart w:id="29" w:name="_Toc160615048"/>
      <w:r w:rsidRPr="00483D6F">
        <w:rPr>
          <w:rFonts w:ascii="Times New Roman" w:hAnsi="Times New Roman" w:cs="Times New Roman"/>
          <w:color w:val="000000" w:themeColor="text1"/>
        </w:rPr>
        <w:t xml:space="preserve">5.7. </w:t>
      </w:r>
      <w:r w:rsidR="006A79C7" w:rsidRPr="00483D6F">
        <w:rPr>
          <w:rFonts w:ascii="Times New Roman" w:hAnsi="Times New Roman" w:cs="Times New Roman"/>
          <w:color w:val="000000" w:themeColor="text1"/>
        </w:rPr>
        <w:t>Иллюстрации</w:t>
      </w:r>
      <w:bookmarkEnd w:id="29"/>
    </w:p>
    <w:p w:rsidR="006A79C7" w:rsidRPr="00483D6F" w:rsidRDefault="006A79C7" w:rsidP="00483D6F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</w:p>
    <w:p w:rsidR="006A79C7" w:rsidRDefault="006A79C7" w:rsidP="00483D6F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proofErr w:type="gramStart"/>
      <w:r w:rsidRPr="005572A3">
        <w:rPr>
          <w:rFonts w:asciiTheme="majorBidi" w:hAnsiTheme="majorBidi" w:cstheme="majorBidi"/>
          <w:sz w:val="28"/>
          <w:szCs w:val="24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  <w:proofErr w:type="gramEnd"/>
      <w:r>
        <w:rPr>
          <w:rFonts w:asciiTheme="majorBidi" w:hAnsiTheme="majorBidi" w:cstheme="majorBidi"/>
          <w:sz w:val="28"/>
          <w:szCs w:val="24"/>
        </w:rPr>
        <w:t xml:space="preserve"> </w:t>
      </w:r>
      <w:r w:rsidRPr="005572A3">
        <w:rPr>
          <w:rFonts w:asciiTheme="majorBidi" w:hAnsiTheme="majorBidi" w:cstheme="majorBidi"/>
          <w:sz w:val="28"/>
          <w:szCs w:val="24"/>
        </w:rPr>
        <w:t>Все иллюстрации именуются в тексте рисунк</w:t>
      </w:r>
      <w:r w:rsidRPr="005572A3">
        <w:rPr>
          <w:rFonts w:asciiTheme="majorBidi" w:hAnsiTheme="majorBidi" w:cstheme="majorBidi"/>
          <w:sz w:val="28"/>
          <w:szCs w:val="24"/>
        </w:rPr>
        <w:t>а</w:t>
      </w:r>
      <w:r w:rsidRPr="005572A3">
        <w:rPr>
          <w:rFonts w:asciiTheme="majorBidi" w:hAnsiTheme="majorBidi" w:cstheme="majorBidi"/>
          <w:sz w:val="28"/>
          <w:szCs w:val="24"/>
        </w:rPr>
        <w:t xml:space="preserve">ми. </w:t>
      </w:r>
    </w:p>
    <w:p w:rsidR="006A79C7" w:rsidRDefault="006A79C7" w:rsidP="00483D6F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r w:rsidRPr="005572A3">
        <w:rPr>
          <w:rFonts w:asciiTheme="majorBidi" w:hAnsiTheme="majorBidi" w:cstheme="majorBidi"/>
          <w:sz w:val="28"/>
          <w:szCs w:val="24"/>
        </w:rPr>
        <w:t xml:space="preserve">Ссылка на </w:t>
      </w:r>
      <w:r>
        <w:rPr>
          <w:rFonts w:asciiTheme="majorBidi" w:hAnsiTheme="majorBidi" w:cstheme="majorBidi"/>
          <w:sz w:val="28"/>
          <w:szCs w:val="24"/>
        </w:rPr>
        <w:t>рисунки</w:t>
      </w:r>
      <w:r w:rsidRPr="005572A3">
        <w:rPr>
          <w:rFonts w:asciiTheme="majorBidi" w:hAnsiTheme="majorBidi" w:cstheme="majorBidi"/>
          <w:sz w:val="28"/>
          <w:szCs w:val="24"/>
        </w:rPr>
        <w:t xml:space="preserve"> обязательна. </w:t>
      </w:r>
      <w:r>
        <w:rPr>
          <w:rFonts w:asciiTheme="majorBidi" w:hAnsiTheme="majorBidi" w:cstheme="majorBidi"/>
          <w:sz w:val="28"/>
          <w:szCs w:val="24"/>
        </w:rPr>
        <w:t>Рисунок</w:t>
      </w:r>
      <w:r w:rsidRPr="005572A3">
        <w:rPr>
          <w:rFonts w:asciiTheme="majorBidi" w:hAnsiTheme="majorBidi" w:cstheme="majorBidi"/>
          <w:sz w:val="28"/>
          <w:szCs w:val="24"/>
        </w:rPr>
        <w:t xml:space="preserve"> следует располагать в тексте лишь после е</w:t>
      </w:r>
      <w:r>
        <w:rPr>
          <w:rFonts w:asciiTheme="majorBidi" w:hAnsiTheme="majorBidi" w:cstheme="majorBidi"/>
          <w:sz w:val="28"/>
          <w:szCs w:val="24"/>
        </w:rPr>
        <w:t>го</w:t>
      </w:r>
      <w:r w:rsidRPr="005572A3">
        <w:rPr>
          <w:rFonts w:asciiTheme="majorBidi" w:hAnsiTheme="majorBidi" w:cstheme="majorBidi"/>
          <w:sz w:val="28"/>
          <w:szCs w:val="24"/>
        </w:rPr>
        <w:t xml:space="preserve"> упоминания</w:t>
      </w:r>
      <w:r>
        <w:rPr>
          <w:rFonts w:asciiTheme="majorBidi" w:hAnsiTheme="majorBidi" w:cstheme="majorBidi"/>
          <w:sz w:val="28"/>
          <w:szCs w:val="24"/>
        </w:rPr>
        <w:t xml:space="preserve">, например: </w:t>
      </w:r>
    </w:p>
    <w:p w:rsidR="00483D6F" w:rsidRDefault="00483D6F" w:rsidP="00483D6F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</w:p>
    <w:p w:rsidR="006A79C7" w:rsidRPr="00483D6F" w:rsidRDefault="006A79C7" w:rsidP="00483D6F">
      <w:pPr>
        <w:spacing w:line="276" w:lineRule="auto"/>
        <w:ind w:firstLine="567"/>
        <w:jc w:val="both"/>
        <w:rPr>
          <w:rFonts w:asciiTheme="majorBidi" w:hAnsiTheme="majorBidi" w:cstheme="majorBidi"/>
          <w:i/>
          <w:sz w:val="28"/>
          <w:szCs w:val="24"/>
        </w:rPr>
      </w:pPr>
      <w:r w:rsidRPr="00483D6F">
        <w:rPr>
          <w:rFonts w:asciiTheme="majorBidi" w:hAnsiTheme="majorBidi" w:cstheme="majorBidi"/>
          <w:i/>
          <w:sz w:val="28"/>
          <w:szCs w:val="24"/>
        </w:rPr>
        <w:t>Динамика расходов и доходов …… представлена на  рисунке 1.1.</w:t>
      </w:r>
    </w:p>
    <w:p w:rsidR="006A79C7" w:rsidRDefault="006A79C7" w:rsidP="00483D6F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r>
        <w:rPr>
          <w:rFonts w:asciiTheme="majorBidi" w:hAnsiTheme="majorBidi" w:cstheme="majorBidi"/>
          <w:sz w:val="28"/>
          <w:szCs w:val="24"/>
        </w:rPr>
        <w:t xml:space="preserve">или  </w:t>
      </w:r>
    </w:p>
    <w:p w:rsidR="006A79C7" w:rsidRPr="00483D6F" w:rsidRDefault="006A79C7" w:rsidP="00483D6F">
      <w:pPr>
        <w:spacing w:line="276" w:lineRule="auto"/>
        <w:ind w:firstLine="567"/>
        <w:jc w:val="both"/>
        <w:rPr>
          <w:rFonts w:asciiTheme="majorBidi" w:hAnsiTheme="majorBidi" w:cstheme="majorBidi"/>
          <w:i/>
          <w:sz w:val="28"/>
          <w:szCs w:val="24"/>
        </w:rPr>
      </w:pPr>
      <w:r w:rsidRPr="00483D6F">
        <w:rPr>
          <w:rFonts w:asciiTheme="majorBidi" w:hAnsiTheme="majorBidi" w:cstheme="majorBidi"/>
          <w:i/>
          <w:sz w:val="28"/>
          <w:szCs w:val="24"/>
        </w:rPr>
        <w:t>Доходы ПАО «Курс» в 2020 году составили …… (рис. 1.1).</w:t>
      </w:r>
    </w:p>
    <w:p w:rsidR="006A79C7" w:rsidRDefault="006A79C7" w:rsidP="00483D6F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</w:p>
    <w:p w:rsidR="006A79C7" w:rsidRPr="005572A3" w:rsidRDefault="006A79C7" w:rsidP="00483D6F">
      <w:pPr>
        <w:widowControl w:val="0"/>
        <w:ind w:firstLine="567"/>
        <w:jc w:val="both"/>
        <w:rPr>
          <w:rFonts w:asciiTheme="majorBidi" w:hAnsiTheme="majorBidi" w:cstheme="majorBidi"/>
          <w:sz w:val="28"/>
          <w:szCs w:val="24"/>
        </w:rPr>
      </w:pPr>
      <w:r w:rsidRPr="005572A3">
        <w:rPr>
          <w:rFonts w:asciiTheme="majorBidi" w:hAnsiTheme="majorBidi" w:cstheme="majorBidi"/>
          <w:sz w:val="28"/>
          <w:szCs w:val="24"/>
        </w:rPr>
        <w:t>Нумерация рисунков осуществля</w:t>
      </w:r>
      <w:r>
        <w:rPr>
          <w:rFonts w:asciiTheme="majorBidi" w:hAnsiTheme="majorBidi" w:cstheme="majorBidi"/>
          <w:sz w:val="28"/>
          <w:szCs w:val="24"/>
        </w:rPr>
        <w:t>е</w:t>
      </w:r>
      <w:r w:rsidRPr="005572A3">
        <w:rPr>
          <w:rFonts w:asciiTheme="majorBidi" w:hAnsiTheme="majorBidi" w:cstheme="majorBidi"/>
          <w:sz w:val="28"/>
          <w:szCs w:val="24"/>
        </w:rPr>
        <w:t xml:space="preserve">тся в пределах </w:t>
      </w:r>
      <w:r>
        <w:rPr>
          <w:rFonts w:asciiTheme="majorBidi" w:hAnsiTheme="majorBidi" w:cstheme="majorBidi"/>
          <w:sz w:val="28"/>
          <w:szCs w:val="24"/>
        </w:rPr>
        <w:t>разделов</w:t>
      </w:r>
      <w:r w:rsidRPr="005572A3">
        <w:rPr>
          <w:rFonts w:asciiTheme="majorBidi" w:hAnsiTheme="majorBidi" w:cstheme="majorBidi"/>
          <w:sz w:val="28"/>
          <w:szCs w:val="24"/>
        </w:rPr>
        <w:t>, например, «Р</w:t>
      </w:r>
      <w:r w:rsidRPr="005572A3">
        <w:rPr>
          <w:rFonts w:asciiTheme="majorBidi" w:hAnsiTheme="majorBidi" w:cstheme="majorBidi"/>
          <w:sz w:val="28"/>
          <w:szCs w:val="24"/>
        </w:rPr>
        <w:t>и</w:t>
      </w:r>
      <w:r w:rsidRPr="005572A3">
        <w:rPr>
          <w:rFonts w:asciiTheme="majorBidi" w:hAnsiTheme="majorBidi" w:cstheme="majorBidi"/>
          <w:sz w:val="28"/>
          <w:szCs w:val="24"/>
        </w:rPr>
        <w:t>с</w:t>
      </w:r>
      <w:r>
        <w:rPr>
          <w:rFonts w:asciiTheme="majorBidi" w:hAnsiTheme="majorBidi" w:cstheme="majorBidi"/>
          <w:sz w:val="28"/>
          <w:szCs w:val="24"/>
        </w:rPr>
        <w:t>унок 1.</w:t>
      </w:r>
      <w:r w:rsidRPr="005572A3">
        <w:rPr>
          <w:rFonts w:asciiTheme="majorBidi" w:hAnsiTheme="majorBidi" w:cstheme="majorBidi"/>
          <w:sz w:val="28"/>
          <w:szCs w:val="24"/>
        </w:rPr>
        <w:t xml:space="preserve">1» (если в работе только одна иллюстрация, ее не нумеруют). </w:t>
      </w:r>
    </w:p>
    <w:p w:rsidR="006A79C7" w:rsidRPr="005572A3" w:rsidRDefault="006A79C7" w:rsidP="00483D6F">
      <w:pPr>
        <w:ind w:firstLine="567"/>
        <w:jc w:val="both"/>
        <w:rPr>
          <w:rFonts w:asciiTheme="majorBidi" w:hAnsiTheme="majorBidi" w:cstheme="majorBidi"/>
          <w:sz w:val="28"/>
          <w:szCs w:val="24"/>
        </w:rPr>
      </w:pPr>
      <w:r w:rsidRPr="005572A3">
        <w:rPr>
          <w:rFonts w:asciiTheme="majorBidi" w:hAnsiTheme="majorBidi" w:cstheme="majorBidi"/>
          <w:sz w:val="28"/>
          <w:szCs w:val="24"/>
        </w:rPr>
        <w:t>Подпись или название рисунка помешают под рисунком</w:t>
      </w:r>
      <w:r>
        <w:rPr>
          <w:rFonts w:asciiTheme="majorBidi" w:hAnsiTheme="majorBidi" w:cstheme="majorBidi"/>
          <w:sz w:val="28"/>
          <w:szCs w:val="24"/>
        </w:rPr>
        <w:t xml:space="preserve"> и размещают по центру</w:t>
      </w:r>
      <w:r w:rsidR="00DC0476">
        <w:rPr>
          <w:rFonts w:asciiTheme="majorBidi" w:hAnsiTheme="majorBidi" w:cstheme="majorBidi"/>
          <w:sz w:val="28"/>
          <w:szCs w:val="24"/>
        </w:rPr>
        <w:t>, без отступа красной строки</w:t>
      </w:r>
      <w:r w:rsidRPr="005572A3">
        <w:rPr>
          <w:rFonts w:asciiTheme="majorBidi" w:hAnsiTheme="majorBidi" w:cstheme="majorBidi"/>
          <w:sz w:val="28"/>
          <w:szCs w:val="24"/>
        </w:rPr>
        <w:t>.</w:t>
      </w:r>
    </w:p>
    <w:p w:rsidR="006A79C7" w:rsidRPr="005572A3" w:rsidRDefault="006A79C7" w:rsidP="00483D6F">
      <w:pPr>
        <w:ind w:firstLine="567"/>
        <w:rPr>
          <w:rFonts w:asciiTheme="majorBidi" w:hAnsiTheme="majorBidi" w:cstheme="majorBidi"/>
          <w:sz w:val="28"/>
          <w:szCs w:val="24"/>
        </w:rPr>
      </w:pPr>
      <w:r w:rsidRPr="005572A3">
        <w:rPr>
          <w:rFonts w:asciiTheme="majorBidi" w:hAnsiTheme="majorBidi" w:cstheme="majorBidi"/>
          <w:sz w:val="28"/>
          <w:szCs w:val="24"/>
        </w:rPr>
        <w:t>В тематическом заголовке рисунка не допускаются переносы.</w:t>
      </w:r>
    </w:p>
    <w:p w:rsidR="006A79C7" w:rsidRPr="005572A3" w:rsidRDefault="006A79C7" w:rsidP="00483D6F">
      <w:pPr>
        <w:ind w:firstLine="567"/>
        <w:jc w:val="both"/>
        <w:rPr>
          <w:rFonts w:asciiTheme="majorBidi" w:hAnsiTheme="majorBidi" w:cstheme="majorBidi"/>
          <w:sz w:val="24"/>
          <w:szCs w:val="24"/>
        </w:rPr>
      </w:pPr>
    </w:p>
    <w:p w:rsidR="006A79C7" w:rsidRPr="005572A3" w:rsidRDefault="006A79C7" w:rsidP="00DC0476">
      <w:pPr>
        <w:jc w:val="center"/>
        <w:rPr>
          <w:rFonts w:asciiTheme="majorBidi" w:hAnsiTheme="majorBidi" w:cstheme="majorBidi"/>
          <w:spacing w:val="-12"/>
          <w:sz w:val="28"/>
          <w:szCs w:val="24"/>
        </w:rPr>
      </w:pPr>
      <w:r>
        <w:rPr>
          <w:rFonts w:asciiTheme="majorBidi" w:hAnsiTheme="majorBidi" w:cstheme="majorBidi"/>
          <w:noProof/>
          <w:spacing w:val="-12"/>
          <w:sz w:val="28"/>
          <w:szCs w:val="24"/>
        </w:rPr>
        <w:drawing>
          <wp:inline distT="0" distB="0" distL="0" distR="0" wp14:anchorId="23FC343E" wp14:editId="1D6CF5DC">
            <wp:extent cx="5486400" cy="2311603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C0476" w:rsidRDefault="006A79C7" w:rsidP="00DC0476">
      <w:pPr>
        <w:jc w:val="center"/>
        <w:rPr>
          <w:rFonts w:asciiTheme="majorBidi" w:hAnsiTheme="majorBidi" w:cstheme="majorBidi"/>
          <w:sz w:val="28"/>
          <w:szCs w:val="24"/>
        </w:rPr>
      </w:pPr>
      <w:r w:rsidRPr="006D18F8">
        <w:rPr>
          <w:rFonts w:asciiTheme="majorBidi" w:hAnsiTheme="majorBidi" w:cstheme="majorBidi"/>
          <w:i/>
          <w:sz w:val="28"/>
          <w:szCs w:val="24"/>
        </w:rPr>
        <w:lastRenderedPageBreak/>
        <w:t>Рисунок 1.1</w:t>
      </w:r>
      <w:r w:rsidRPr="005572A3">
        <w:rPr>
          <w:rFonts w:asciiTheme="majorBidi" w:hAnsiTheme="majorBidi" w:cstheme="majorBidi"/>
          <w:sz w:val="28"/>
          <w:szCs w:val="24"/>
        </w:rPr>
        <w:t xml:space="preserve"> – Динамка </w:t>
      </w:r>
      <w:r>
        <w:rPr>
          <w:rFonts w:asciiTheme="majorBidi" w:hAnsiTheme="majorBidi" w:cstheme="majorBidi"/>
          <w:sz w:val="28"/>
          <w:szCs w:val="24"/>
        </w:rPr>
        <w:t>загрузки номерного фонда</w:t>
      </w:r>
    </w:p>
    <w:p w:rsidR="006A79C7" w:rsidRDefault="006A79C7" w:rsidP="00DC0476">
      <w:pPr>
        <w:jc w:val="center"/>
        <w:rPr>
          <w:rFonts w:asciiTheme="majorBidi" w:hAnsiTheme="majorBidi" w:cstheme="majorBidi"/>
          <w:sz w:val="28"/>
          <w:szCs w:val="24"/>
        </w:rPr>
      </w:pPr>
      <w:r>
        <w:rPr>
          <w:rFonts w:asciiTheme="majorBidi" w:hAnsiTheme="majorBidi" w:cstheme="majorBidi"/>
          <w:sz w:val="28"/>
          <w:szCs w:val="24"/>
        </w:rPr>
        <w:t xml:space="preserve"> гостиницы за 2020 г.</w:t>
      </w:r>
    </w:p>
    <w:p w:rsidR="00803840" w:rsidRPr="005572A3" w:rsidRDefault="00803840" w:rsidP="00DC0476">
      <w:pPr>
        <w:jc w:val="center"/>
        <w:rPr>
          <w:rFonts w:asciiTheme="majorBidi" w:hAnsiTheme="majorBidi" w:cstheme="majorBidi"/>
          <w:sz w:val="28"/>
          <w:szCs w:val="24"/>
        </w:rPr>
      </w:pPr>
    </w:p>
    <w:p w:rsidR="006A79C7" w:rsidRPr="00483D6F" w:rsidRDefault="00483D6F" w:rsidP="00483D6F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bookmarkStart w:id="30" w:name="_Toc160615049"/>
      <w:r w:rsidRPr="00483D6F">
        <w:rPr>
          <w:rFonts w:ascii="Times New Roman" w:hAnsi="Times New Roman" w:cs="Times New Roman"/>
          <w:color w:val="000000" w:themeColor="text1"/>
        </w:rPr>
        <w:t xml:space="preserve">5.8. </w:t>
      </w:r>
      <w:r w:rsidR="006A79C7" w:rsidRPr="00483D6F">
        <w:rPr>
          <w:rFonts w:ascii="Times New Roman" w:hAnsi="Times New Roman" w:cs="Times New Roman"/>
          <w:color w:val="000000" w:themeColor="text1"/>
        </w:rPr>
        <w:t>Ссылки</w:t>
      </w:r>
      <w:bookmarkEnd w:id="30"/>
    </w:p>
    <w:p w:rsidR="00DC0476" w:rsidRDefault="00DC0476" w:rsidP="00DC0476">
      <w:pPr>
        <w:tabs>
          <w:tab w:val="left" w:pos="1560"/>
        </w:tabs>
        <w:ind w:firstLine="567"/>
        <w:jc w:val="both"/>
        <w:rPr>
          <w:sz w:val="28"/>
          <w:szCs w:val="28"/>
        </w:rPr>
      </w:pPr>
    </w:p>
    <w:p w:rsidR="006A79C7" w:rsidRDefault="006A79C7" w:rsidP="00DC0476">
      <w:pPr>
        <w:tabs>
          <w:tab w:val="left" w:pos="1560"/>
        </w:tabs>
        <w:ind w:firstLine="567"/>
        <w:jc w:val="both"/>
        <w:rPr>
          <w:sz w:val="28"/>
          <w:szCs w:val="28"/>
        </w:rPr>
      </w:pPr>
      <w:r w:rsidRPr="00093635">
        <w:rPr>
          <w:sz w:val="28"/>
          <w:szCs w:val="28"/>
        </w:rPr>
        <w:t>Любое заимствование из литературного источника (цитирование, заи</w:t>
      </w:r>
      <w:r w:rsidRPr="00093635">
        <w:rPr>
          <w:sz w:val="28"/>
          <w:szCs w:val="28"/>
        </w:rPr>
        <w:t>м</w:t>
      </w:r>
      <w:r w:rsidRPr="00093635">
        <w:rPr>
          <w:sz w:val="28"/>
          <w:szCs w:val="28"/>
        </w:rPr>
        <w:t>ствование положений, формул, таблиц, отсылка к другому изданию и т.д.) должно иметь ссылку.</w:t>
      </w:r>
    </w:p>
    <w:p w:rsidR="006A79C7" w:rsidRPr="0015123D" w:rsidRDefault="006A79C7" w:rsidP="00DC0476">
      <w:pPr>
        <w:tabs>
          <w:tab w:val="left" w:pos="1560"/>
        </w:tabs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В ссылке </w:t>
      </w:r>
      <w:r w:rsidRPr="0015123D">
        <w:rPr>
          <w:rFonts w:asciiTheme="majorBidi" w:hAnsiTheme="majorBidi" w:cstheme="majorBidi"/>
          <w:sz w:val="28"/>
          <w:szCs w:val="28"/>
        </w:rPr>
        <w:t>указывают порядковый номер и страницы, на которых помещен объект ссылки. Сведения разделяют запятой.</w:t>
      </w:r>
      <w:r>
        <w:rPr>
          <w:rFonts w:asciiTheme="majorBidi" w:hAnsiTheme="majorBidi" w:cstheme="majorBidi"/>
          <w:sz w:val="28"/>
          <w:szCs w:val="28"/>
        </w:rPr>
        <w:t xml:space="preserve"> Например: </w:t>
      </w:r>
      <w:r w:rsidRPr="0015123D">
        <w:rPr>
          <w:rFonts w:asciiTheme="majorBidi" w:hAnsiTheme="majorBidi" w:cstheme="majorBidi"/>
          <w:sz w:val="28"/>
          <w:szCs w:val="28"/>
        </w:rPr>
        <w:t>[10, с. 81]</w:t>
      </w:r>
      <w:r>
        <w:rPr>
          <w:rFonts w:asciiTheme="majorBidi" w:hAnsiTheme="majorBidi" w:cstheme="majorBidi"/>
          <w:sz w:val="28"/>
          <w:szCs w:val="28"/>
        </w:rPr>
        <w:t>. Цифра 10 означает номер по порядку цитируемого источника из списка источников, а цифра 81 – страница, с которой взята информация.</w:t>
      </w:r>
    </w:p>
    <w:p w:rsidR="006A79C7" w:rsidRDefault="006A79C7" w:rsidP="00DC0476">
      <w:pPr>
        <w:tabs>
          <w:tab w:val="left" w:pos="1560"/>
        </w:tabs>
        <w:spacing w:line="276" w:lineRule="auto"/>
        <w:rPr>
          <w:rFonts w:asciiTheme="majorBidi" w:hAnsiTheme="majorBidi" w:cstheme="majorBidi"/>
          <w:b/>
          <w:sz w:val="28"/>
          <w:szCs w:val="24"/>
        </w:rPr>
      </w:pPr>
    </w:p>
    <w:p w:rsidR="006A79C7" w:rsidRPr="00483D6F" w:rsidRDefault="00483D6F" w:rsidP="00483D6F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bookmarkStart w:id="31" w:name="_Toc160615050"/>
      <w:r w:rsidRPr="00483D6F">
        <w:rPr>
          <w:rFonts w:ascii="Times New Roman" w:hAnsi="Times New Roman" w:cs="Times New Roman"/>
          <w:color w:val="000000" w:themeColor="text1"/>
        </w:rPr>
        <w:t xml:space="preserve">5.9. </w:t>
      </w:r>
      <w:r w:rsidR="006A79C7" w:rsidRPr="00483D6F">
        <w:rPr>
          <w:rFonts w:ascii="Times New Roman" w:hAnsi="Times New Roman" w:cs="Times New Roman"/>
          <w:color w:val="000000" w:themeColor="text1"/>
        </w:rPr>
        <w:t>Нумерация страниц</w:t>
      </w:r>
      <w:bookmarkEnd w:id="31"/>
    </w:p>
    <w:p w:rsidR="00DC0476" w:rsidRPr="0015123D" w:rsidRDefault="00DC0476" w:rsidP="00DC0476">
      <w:pPr>
        <w:tabs>
          <w:tab w:val="left" w:pos="1560"/>
        </w:tabs>
        <w:spacing w:line="276" w:lineRule="auto"/>
        <w:rPr>
          <w:rFonts w:asciiTheme="majorBidi" w:hAnsiTheme="majorBidi" w:cstheme="majorBidi"/>
          <w:b/>
          <w:sz w:val="28"/>
          <w:szCs w:val="24"/>
        </w:rPr>
      </w:pPr>
    </w:p>
    <w:p w:rsidR="006A79C7" w:rsidRPr="0015123D" w:rsidRDefault="006A79C7" w:rsidP="00DC0476">
      <w:pPr>
        <w:tabs>
          <w:tab w:val="left" w:pos="1560"/>
        </w:tabs>
        <w:spacing w:line="276" w:lineRule="auto"/>
        <w:ind w:firstLine="567"/>
        <w:jc w:val="both"/>
        <w:rPr>
          <w:rFonts w:asciiTheme="majorBidi" w:hAnsiTheme="majorBidi" w:cstheme="majorBidi"/>
          <w:bCs/>
          <w:sz w:val="28"/>
          <w:szCs w:val="24"/>
        </w:rPr>
      </w:pPr>
      <w:r w:rsidRPr="0015123D">
        <w:rPr>
          <w:rFonts w:asciiTheme="majorBidi" w:hAnsiTheme="majorBidi" w:cstheme="majorBidi"/>
          <w:bCs/>
          <w:sz w:val="28"/>
          <w:szCs w:val="24"/>
        </w:rPr>
        <w:t xml:space="preserve">В </w:t>
      </w:r>
      <w:r w:rsidR="00DC0476">
        <w:rPr>
          <w:rFonts w:asciiTheme="majorBidi" w:hAnsiTheme="majorBidi" w:cstheme="majorBidi"/>
          <w:bCs/>
          <w:sz w:val="28"/>
          <w:szCs w:val="24"/>
        </w:rPr>
        <w:t>курсовой работе</w:t>
      </w:r>
      <w:r w:rsidRPr="0015123D">
        <w:rPr>
          <w:rFonts w:asciiTheme="majorBidi" w:hAnsiTheme="majorBidi" w:cstheme="majorBidi"/>
          <w:bCs/>
          <w:sz w:val="28"/>
          <w:szCs w:val="24"/>
        </w:rPr>
        <w:t xml:space="preserve"> осуществляется сквозная нумерация страниц, начиная с титульного листа.</w:t>
      </w:r>
    </w:p>
    <w:p w:rsidR="006A79C7" w:rsidRPr="0015123D" w:rsidRDefault="006A79C7" w:rsidP="00DC0476">
      <w:pPr>
        <w:tabs>
          <w:tab w:val="left" w:pos="1560"/>
        </w:tabs>
        <w:spacing w:line="276" w:lineRule="auto"/>
        <w:ind w:firstLine="567"/>
        <w:jc w:val="both"/>
        <w:rPr>
          <w:rFonts w:asciiTheme="majorBidi" w:hAnsiTheme="majorBidi" w:cstheme="majorBidi"/>
          <w:bCs/>
          <w:sz w:val="28"/>
          <w:szCs w:val="24"/>
        </w:rPr>
      </w:pPr>
      <w:r w:rsidRPr="0015123D">
        <w:rPr>
          <w:rFonts w:asciiTheme="majorBidi" w:hAnsiTheme="majorBidi" w:cstheme="majorBidi"/>
          <w:bCs/>
          <w:sz w:val="28"/>
          <w:szCs w:val="24"/>
        </w:rPr>
        <w:t xml:space="preserve">Порядковый номер страницы следует проставлять в середине верхнего поля страницы (на титульном листе, листе </w:t>
      </w:r>
      <w:r w:rsidR="00DC0476">
        <w:rPr>
          <w:rFonts w:asciiTheme="majorBidi" w:hAnsiTheme="majorBidi" w:cstheme="majorBidi"/>
          <w:bCs/>
          <w:sz w:val="28"/>
          <w:szCs w:val="24"/>
        </w:rPr>
        <w:t>содержания</w:t>
      </w:r>
      <w:r w:rsidRPr="0015123D">
        <w:rPr>
          <w:rFonts w:asciiTheme="majorBidi" w:hAnsiTheme="majorBidi" w:cstheme="majorBidi"/>
          <w:bCs/>
          <w:sz w:val="28"/>
          <w:szCs w:val="24"/>
        </w:rPr>
        <w:t xml:space="preserve"> и</w:t>
      </w:r>
      <w:r>
        <w:rPr>
          <w:rFonts w:asciiTheme="majorBidi" w:hAnsiTheme="majorBidi" w:cstheme="majorBidi"/>
          <w:bCs/>
          <w:sz w:val="28"/>
          <w:szCs w:val="24"/>
        </w:rPr>
        <w:t xml:space="preserve"> </w:t>
      </w:r>
      <w:r w:rsidRPr="0015123D">
        <w:rPr>
          <w:rFonts w:asciiTheme="majorBidi" w:hAnsiTheme="majorBidi" w:cstheme="majorBidi"/>
          <w:bCs/>
          <w:sz w:val="28"/>
          <w:szCs w:val="24"/>
        </w:rPr>
        <w:t>на первом листе вв</w:t>
      </w:r>
      <w:r w:rsidRPr="0015123D">
        <w:rPr>
          <w:rFonts w:asciiTheme="majorBidi" w:hAnsiTheme="majorBidi" w:cstheme="majorBidi"/>
          <w:bCs/>
          <w:sz w:val="28"/>
          <w:szCs w:val="24"/>
        </w:rPr>
        <w:t>е</w:t>
      </w:r>
      <w:r w:rsidRPr="0015123D">
        <w:rPr>
          <w:rFonts w:asciiTheme="majorBidi" w:hAnsiTheme="majorBidi" w:cstheme="majorBidi"/>
          <w:bCs/>
          <w:sz w:val="28"/>
          <w:szCs w:val="24"/>
        </w:rPr>
        <w:t xml:space="preserve">дения номера страниц не проставляются). Первой пронумерованной должна быть </w:t>
      </w:r>
      <w:r w:rsidR="00DC0476">
        <w:rPr>
          <w:rFonts w:asciiTheme="majorBidi" w:hAnsiTheme="majorBidi" w:cstheme="majorBidi"/>
          <w:bCs/>
          <w:sz w:val="28"/>
          <w:szCs w:val="24"/>
        </w:rPr>
        <w:t>4</w:t>
      </w:r>
      <w:r w:rsidRPr="0015123D">
        <w:rPr>
          <w:rFonts w:asciiTheme="majorBidi" w:hAnsiTheme="majorBidi" w:cstheme="majorBidi"/>
          <w:bCs/>
          <w:sz w:val="28"/>
          <w:szCs w:val="24"/>
        </w:rPr>
        <w:t xml:space="preserve"> страница.</w:t>
      </w:r>
    </w:p>
    <w:p w:rsidR="006A79C7" w:rsidRPr="0015123D" w:rsidRDefault="006A79C7" w:rsidP="00DC0476">
      <w:pPr>
        <w:tabs>
          <w:tab w:val="left" w:pos="1560"/>
        </w:tabs>
        <w:spacing w:line="276" w:lineRule="auto"/>
        <w:ind w:firstLine="567"/>
        <w:rPr>
          <w:rFonts w:asciiTheme="majorBidi" w:hAnsiTheme="majorBidi" w:cstheme="majorBidi"/>
          <w:bCs/>
          <w:sz w:val="28"/>
          <w:szCs w:val="24"/>
        </w:rPr>
      </w:pPr>
      <w:r>
        <w:rPr>
          <w:rFonts w:asciiTheme="majorBidi" w:hAnsiTheme="majorBidi" w:cstheme="majorBidi"/>
          <w:bCs/>
          <w:sz w:val="28"/>
          <w:szCs w:val="24"/>
        </w:rPr>
        <w:t>-</w:t>
      </w:r>
      <w:r w:rsidR="00DC0476">
        <w:rPr>
          <w:rFonts w:asciiTheme="majorBidi" w:hAnsiTheme="majorBidi" w:cstheme="majorBidi"/>
          <w:bCs/>
          <w:sz w:val="28"/>
          <w:szCs w:val="24"/>
        </w:rPr>
        <w:t xml:space="preserve"> титульный лист – с. 1</w:t>
      </w:r>
    </w:p>
    <w:p w:rsidR="006A79C7" w:rsidRPr="0015123D" w:rsidRDefault="006A79C7" w:rsidP="00DC0476">
      <w:pPr>
        <w:tabs>
          <w:tab w:val="left" w:pos="1560"/>
        </w:tabs>
        <w:spacing w:line="276" w:lineRule="auto"/>
        <w:ind w:firstLine="567"/>
        <w:rPr>
          <w:rFonts w:asciiTheme="majorBidi" w:hAnsiTheme="majorBidi" w:cstheme="majorBidi"/>
          <w:bCs/>
          <w:sz w:val="28"/>
          <w:szCs w:val="24"/>
        </w:rPr>
      </w:pPr>
      <w:r>
        <w:rPr>
          <w:rFonts w:asciiTheme="majorBidi" w:hAnsiTheme="majorBidi" w:cstheme="majorBidi"/>
          <w:bCs/>
          <w:sz w:val="28"/>
          <w:szCs w:val="24"/>
        </w:rPr>
        <w:t>-</w:t>
      </w:r>
      <w:r w:rsidRPr="0015123D">
        <w:rPr>
          <w:rFonts w:asciiTheme="majorBidi" w:hAnsiTheme="majorBidi" w:cstheme="majorBidi"/>
          <w:bCs/>
          <w:sz w:val="28"/>
          <w:szCs w:val="24"/>
        </w:rPr>
        <w:t xml:space="preserve"> </w:t>
      </w:r>
      <w:r w:rsidR="00DC0476">
        <w:rPr>
          <w:rFonts w:asciiTheme="majorBidi" w:hAnsiTheme="majorBidi" w:cstheme="majorBidi"/>
          <w:bCs/>
          <w:sz w:val="28"/>
          <w:szCs w:val="24"/>
        </w:rPr>
        <w:t xml:space="preserve">содержание </w:t>
      </w:r>
      <w:r w:rsidRPr="0015123D">
        <w:rPr>
          <w:rFonts w:asciiTheme="majorBidi" w:hAnsiTheme="majorBidi" w:cstheme="majorBidi"/>
          <w:bCs/>
          <w:sz w:val="28"/>
          <w:szCs w:val="24"/>
        </w:rPr>
        <w:t xml:space="preserve">– с. </w:t>
      </w:r>
      <w:r w:rsidR="00DC0476">
        <w:rPr>
          <w:rFonts w:asciiTheme="majorBidi" w:hAnsiTheme="majorBidi" w:cstheme="majorBidi"/>
          <w:bCs/>
          <w:sz w:val="28"/>
          <w:szCs w:val="24"/>
        </w:rPr>
        <w:t>2</w:t>
      </w:r>
      <w:r w:rsidRPr="0015123D">
        <w:rPr>
          <w:rFonts w:asciiTheme="majorBidi" w:hAnsiTheme="majorBidi" w:cstheme="majorBidi"/>
          <w:bCs/>
          <w:sz w:val="28"/>
          <w:szCs w:val="24"/>
        </w:rPr>
        <w:t>;</w:t>
      </w:r>
    </w:p>
    <w:p w:rsidR="006A79C7" w:rsidRPr="0015123D" w:rsidRDefault="006A79C7" w:rsidP="00DC0476">
      <w:pPr>
        <w:tabs>
          <w:tab w:val="left" w:pos="1560"/>
        </w:tabs>
        <w:spacing w:line="276" w:lineRule="auto"/>
        <w:ind w:firstLine="567"/>
        <w:rPr>
          <w:rFonts w:asciiTheme="majorBidi" w:hAnsiTheme="majorBidi" w:cstheme="majorBidi"/>
          <w:bCs/>
          <w:sz w:val="28"/>
          <w:szCs w:val="24"/>
        </w:rPr>
      </w:pPr>
      <w:r>
        <w:rPr>
          <w:rFonts w:asciiTheme="majorBidi" w:hAnsiTheme="majorBidi" w:cstheme="majorBidi"/>
          <w:bCs/>
          <w:sz w:val="28"/>
          <w:szCs w:val="24"/>
        </w:rPr>
        <w:t>-</w:t>
      </w:r>
      <w:r w:rsidRPr="0015123D">
        <w:rPr>
          <w:rFonts w:asciiTheme="majorBidi" w:hAnsiTheme="majorBidi" w:cstheme="majorBidi"/>
          <w:bCs/>
          <w:sz w:val="28"/>
          <w:szCs w:val="24"/>
        </w:rPr>
        <w:t xml:space="preserve"> введение – с. </w:t>
      </w:r>
      <w:r w:rsidR="00DC0476">
        <w:rPr>
          <w:rFonts w:asciiTheme="majorBidi" w:hAnsiTheme="majorBidi" w:cstheme="majorBidi"/>
          <w:bCs/>
          <w:sz w:val="28"/>
          <w:szCs w:val="24"/>
        </w:rPr>
        <w:t>3</w:t>
      </w:r>
      <w:r w:rsidRPr="0015123D">
        <w:rPr>
          <w:rFonts w:asciiTheme="majorBidi" w:hAnsiTheme="majorBidi" w:cstheme="majorBidi"/>
          <w:bCs/>
          <w:sz w:val="28"/>
          <w:szCs w:val="24"/>
        </w:rPr>
        <w:t>.</w:t>
      </w:r>
    </w:p>
    <w:p w:rsidR="006A79C7" w:rsidRPr="0015123D" w:rsidRDefault="006A79C7" w:rsidP="00DC0476">
      <w:pPr>
        <w:tabs>
          <w:tab w:val="left" w:pos="1560"/>
        </w:tabs>
        <w:spacing w:line="276" w:lineRule="auto"/>
        <w:ind w:firstLine="567"/>
        <w:rPr>
          <w:rFonts w:asciiTheme="majorBidi" w:hAnsiTheme="majorBidi" w:cstheme="majorBidi"/>
          <w:bCs/>
          <w:sz w:val="28"/>
          <w:szCs w:val="24"/>
        </w:rPr>
      </w:pPr>
      <w:r w:rsidRPr="0015123D">
        <w:rPr>
          <w:rFonts w:asciiTheme="majorBidi" w:hAnsiTheme="majorBidi" w:cstheme="majorBidi"/>
          <w:bCs/>
          <w:sz w:val="28"/>
          <w:szCs w:val="24"/>
        </w:rPr>
        <w:t>Страницы следует нумеровать арабскими цифрами, без знака №.</w:t>
      </w:r>
    </w:p>
    <w:p w:rsidR="006A79C7" w:rsidRPr="0015123D" w:rsidRDefault="006A79C7" w:rsidP="00DC0476">
      <w:pPr>
        <w:tabs>
          <w:tab w:val="left" w:pos="1560"/>
        </w:tabs>
        <w:spacing w:line="276" w:lineRule="auto"/>
        <w:ind w:firstLine="567"/>
        <w:rPr>
          <w:rFonts w:asciiTheme="majorBidi" w:hAnsiTheme="majorBidi" w:cstheme="majorBidi"/>
          <w:bCs/>
          <w:sz w:val="28"/>
          <w:szCs w:val="24"/>
        </w:rPr>
      </w:pPr>
      <w:r w:rsidRPr="0015123D">
        <w:rPr>
          <w:rFonts w:asciiTheme="majorBidi" w:hAnsiTheme="majorBidi" w:cstheme="majorBidi"/>
          <w:bCs/>
          <w:sz w:val="28"/>
          <w:szCs w:val="24"/>
        </w:rPr>
        <w:t>Иллюстрации, таблицы, расположенные на отдельных листах</w:t>
      </w:r>
      <w:r>
        <w:rPr>
          <w:rFonts w:asciiTheme="majorBidi" w:hAnsiTheme="majorBidi" w:cstheme="majorBidi"/>
          <w:bCs/>
          <w:sz w:val="28"/>
          <w:szCs w:val="24"/>
        </w:rPr>
        <w:t xml:space="preserve"> (внутри те</w:t>
      </w:r>
      <w:r>
        <w:rPr>
          <w:rFonts w:asciiTheme="majorBidi" w:hAnsiTheme="majorBidi" w:cstheme="majorBidi"/>
          <w:bCs/>
          <w:sz w:val="28"/>
          <w:szCs w:val="24"/>
        </w:rPr>
        <w:t>к</w:t>
      </w:r>
      <w:r>
        <w:rPr>
          <w:rFonts w:asciiTheme="majorBidi" w:hAnsiTheme="majorBidi" w:cstheme="majorBidi"/>
          <w:bCs/>
          <w:sz w:val="28"/>
          <w:szCs w:val="24"/>
        </w:rPr>
        <w:t xml:space="preserve">ста </w:t>
      </w:r>
      <w:r w:rsidR="00DC0476">
        <w:rPr>
          <w:rFonts w:asciiTheme="majorBidi" w:hAnsiTheme="majorBidi" w:cstheme="majorBidi"/>
          <w:bCs/>
          <w:sz w:val="28"/>
          <w:szCs w:val="24"/>
        </w:rPr>
        <w:t>курсовой работы</w:t>
      </w:r>
      <w:r>
        <w:rPr>
          <w:rFonts w:asciiTheme="majorBidi" w:hAnsiTheme="majorBidi" w:cstheme="majorBidi"/>
          <w:bCs/>
          <w:sz w:val="28"/>
          <w:szCs w:val="24"/>
        </w:rPr>
        <w:t>)</w:t>
      </w:r>
      <w:r w:rsidRPr="0015123D">
        <w:rPr>
          <w:rFonts w:asciiTheme="majorBidi" w:hAnsiTheme="majorBidi" w:cstheme="majorBidi"/>
          <w:bCs/>
          <w:sz w:val="28"/>
          <w:szCs w:val="24"/>
        </w:rPr>
        <w:t>, включаются в</w:t>
      </w:r>
      <w:r>
        <w:rPr>
          <w:rFonts w:asciiTheme="majorBidi" w:hAnsiTheme="majorBidi" w:cstheme="majorBidi"/>
          <w:bCs/>
          <w:sz w:val="28"/>
          <w:szCs w:val="24"/>
        </w:rPr>
        <w:t xml:space="preserve"> </w:t>
      </w:r>
      <w:r w:rsidRPr="0015123D">
        <w:rPr>
          <w:rFonts w:asciiTheme="majorBidi" w:hAnsiTheme="majorBidi" w:cstheme="majorBidi"/>
          <w:bCs/>
          <w:sz w:val="28"/>
          <w:szCs w:val="24"/>
        </w:rPr>
        <w:t>общую нумерацию страниц.</w:t>
      </w:r>
    </w:p>
    <w:p w:rsidR="006A79C7" w:rsidRPr="0015123D" w:rsidRDefault="006A79C7" w:rsidP="00DC0476">
      <w:pPr>
        <w:tabs>
          <w:tab w:val="left" w:pos="1560"/>
        </w:tabs>
        <w:spacing w:line="276" w:lineRule="auto"/>
        <w:ind w:firstLine="567"/>
        <w:rPr>
          <w:rFonts w:asciiTheme="majorBidi" w:hAnsiTheme="majorBidi" w:cstheme="majorBidi"/>
          <w:bCs/>
          <w:sz w:val="28"/>
          <w:szCs w:val="24"/>
        </w:rPr>
      </w:pPr>
      <w:r w:rsidRPr="0015123D">
        <w:rPr>
          <w:rFonts w:asciiTheme="majorBidi" w:hAnsiTheme="majorBidi" w:cstheme="majorBidi"/>
          <w:bCs/>
          <w:sz w:val="28"/>
          <w:szCs w:val="24"/>
        </w:rPr>
        <w:t>Страницы приложений не нумеруются.</w:t>
      </w:r>
    </w:p>
    <w:p w:rsidR="006A79C7" w:rsidRDefault="006A79C7" w:rsidP="00DC0476">
      <w:pPr>
        <w:tabs>
          <w:tab w:val="left" w:pos="1560"/>
        </w:tabs>
        <w:jc w:val="center"/>
        <w:rPr>
          <w:rFonts w:asciiTheme="majorBidi" w:hAnsiTheme="majorBidi" w:cstheme="majorBidi"/>
          <w:b/>
          <w:sz w:val="28"/>
          <w:szCs w:val="24"/>
        </w:rPr>
      </w:pPr>
    </w:p>
    <w:p w:rsidR="006A79C7" w:rsidRPr="00483D6F" w:rsidRDefault="00483D6F" w:rsidP="00483D6F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bookmarkStart w:id="32" w:name="_Toc160615051"/>
      <w:r w:rsidRPr="00483D6F">
        <w:rPr>
          <w:rFonts w:ascii="Times New Roman" w:hAnsi="Times New Roman" w:cs="Times New Roman"/>
          <w:color w:val="000000" w:themeColor="text1"/>
        </w:rPr>
        <w:t xml:space="preserve">5.10. </w:t>
      </w:r>
      <w:r w:rsidR="006A79C7" w:rsidRPr="00483D6F">
        <w:rPr>
          <w:rFonts w:ascii="Times New Roman" w:hAnsi="Times New Roman" w:cs="Times New Roman"/>
          <w:color w:val="000000" w:themeColor="text1"/>
        </w:rPr>
        <w:t>Список источников</w:t>
      </w:r>
      <w:bookmarkEnd w:id="32"/>
    </w:p>
    <w:p w:rsidR="00DC0476" w:rsidRPr="005572A3" w:rsidRDefault="00DC0476" w:rsidP="00DC0476">
      <w:pPr>
        <w:tabs>
          <w:tab w:val="left" w:pos="851"/>
          <w:tab w:val="left" w:pos="1560"/>
        </w:tabs>
        <w:ind w:firstLine="567"/>
        <w:jc w:val="center"/>
        <w:rPr>
          <w:rFonts w:asciiTheme="majorBidi" w:hAnsiTheme="majorBidi" w:cstheme="majorBidi"/>
          <w:b/>
          <w:sz w:val="28"/>
          <w:szCs w:val="24"/>
        </w:rPr>
      </w:pPr>
    </w:p>
    <w:p w:rsidR="006A79C7" w:rsidRPr="005572A3" w:rsidRDefault="006A79C7" w:rsidP="00DC0476">
      <w:pPr>
        <w:tabs>
          <w:tab w:val="left" w:pos="540"/>
          <w:tab w:val="left" w:pos="851"/>
        </w:tabs>
        <w:ind w:firstLine="567"/>
        <w:jc w:val="both"/>
        <w:rPr>
          <w:rFonts w:asciiTheme="majorBidi" w:hAnsiTheme="majorBidi" w:cstheme="majorBidi"/>
          <w:sz w:val="28"/>
          <w:szCs w:val="24"/>
        </w:rPr>
      </w:pPr>
      <w:r w:rsidRPr="005572A3">
        <w:rPr>
          <w:rFonts w:asciiTheme="majorBidi" w:hAnsiTheme="majorBidi" w:cstheme="majorBidi"/>
          <w:sz w:val="28"/>
          <w:szCs w:val="24"/>
        </w:rPr>
        <w:t>Это обязательный и важный элемент ВКР. Элементы списка располагаю</w:t>
      </w:r>
      <w:r w:rsidRPr="005572A3">
        <w:rPr>
          <w:rFonts w:asciiTheme="majorBidi" w:hAnsiTheme="majorBidi" w:cstheme="majorBidi"/>
          <w:sz w:val="28"/>
          <w:szCs w:val="24"/>
        </w:rPr>
        <w:t>т</w:t>
      </w:r>
      <w:r w:rsidRPr="005572A3">
        <w:rPr>
          <w:rFonts w:asciiTheme="majorBidi" w:hAnsiTheme="majorBidi" w:cstheme="majorBidi"/>
          <w:sz w:val="28"/>
          <w:szCs w:val="24"/>
        </w:rPr>
        <w:t>ся в следующем порядке:</w:t>
      </w:r>
    </w:p>
    <w:p w:rsidR="006A79C7" w:rsidRPr="005572A3" w:rsidRDefault="006A79C7" w:rsidP="00DC0476">
      <w:pPr>
        <w:numPr>
          <w:ilvl w:val="0"/>
          <w:numId w:val="2"/>
        </w:numPr>
        <w:tabs>
          <w:tab w:val="clear" w:pos="1080"/>
          <w:tab w:val="num" w:pos="0"/>
          <w:tab w:val="left" w:pos="851"/>
        </w:tabs>
        <w:spacing w:line="276" w:lineRule="auto"/>
        <w:ind w:left="0" w:firstLine="567"/>
        <w:jc w:val="both"/>
        <w:rPr>
          <w:rFonts w:asciiTheme="majorBidi" w:hAnsiTheme="majorBidi" w:cstheme="majorBidi"/>
          <w:sz w:val="28"/>
          <w:szCs w:val="24"/>
        </w:rPr>
      </w:pPr>
      <w:proofErr w:type="gramStart"/>
      <w:r w:rsidRPr="005572A3">
        <w:rPr>
          <w:rFonts w:asciiTheme="majorBidi" w:hAnsiTheme="majorBidi" w:cstheme="majorBidi"/>
          <w:sz w:val="28"/>
          <w:szCs w:val="24"/>
        </w:rPr>
        <w:t xml:space="preserve">Законодательные акты </w:t>
      </w:r>
      <w:bookmarkStart w:id="33" w:name="_Hlk56725700"/>
      <w:r w:rsidRPr="005572A3">
        <w:rPr>
          <w:rFonts w:asciiTheme="majorBidi" w:hAnsiTheme="majorBidi" w:cstheme="majorBidi"/>
          <w:sz w:val="28"/>
          <w:szCs w:val="24"/>
        </w:rPr>
        <w:t>и прочие нормативные правовые акты (фед</w:t>
      </w:r>
      <w:r w:rsidRPr="005572A3">
        <w:rPr>
          <w:rFonts w:asciiTheme="majorBidi" w:hAnsiTheme="majorBidi" w:cstheme="majorBidi"/>
          <w:sz w:val="28"/>
          <w:szCs w:val="24"/>
        </w:rPr>
        <w:t>е</w:t>
      </w:r>
      <w:r w:rsidRPr="005572A3">
        <w:rPr>
          <w:rFonts w:asciiTheme="majorBidi" w:hAnsiTheme="majorBidi" w:cstheme="majorBidi"/>
          <w:sz w:val="28"/>
          <w:szCs w:val="24"/>
        </w:rPr>
        <w:t>ральные конституционные законы, федеральные законы, указы Президента России, постановления Правительства России, нормативные акты федеральных органов исполнительной власти (приказы министерств), законы и иные норм</w:t>
      </w:r>
      <w:r w:rsidRPr="005572A3">
        <w:rPr>
          <w:rFonts w:asciiTheme="majorBidi" w:hAnsiTheme="majorBidi" w:cstheme="majorBidi"/>
          <w:sz w:val="28"/>
          <w:szCs w:val="24"/>
        </w:rPr>
        <w:t>а</w:t>
      </w:r>
      <w:r w:rsidRPr="005572A3">
        <w:rPr>
          <w:rFonts w:asciiTheme="majorBidi" w:hAnsiTheme="majorBidi" w:cstheme="majorBidi"/>
          <w:sz w:val="28"/>
          <w:szCs w:val="24"/>
        </w:rPr>
        <w:t>тивные акты субъектов Российской Федерации (республик, краев, областей и др.)</w:t>
      </w:r>
      <w:bookmarkEnd w:id="33"/>
      <w:r w:rsidRPr="005572A3">
        <w:rPr>
          <w:rFonts w:asciiTheme="majorBidi" w:hAnsiTheme="majorBidi" w:cstheme="majorBidi"/>
          <w:sz w:val="28"/>
          <w:szCs w:val="24"/>
        </w:rPr>
        <w:t>.</w:t>
      </w:r>
      <w:proofErr w:type="gramEnd"/>
    </w:p>
    <w:p w:rsidR="006A79C7" w:rsidRPr="005572A3" w:rsidRDefault="006A79C7" w:rsidP="00DC0476">
      <w:pPr>
        <w:numPr>
          <w:ilvl w:val="0"/>
          <w:numId w:val="2"/>
        </w:numPr>
        <w:tabs>
          <w:tab w:val="clear" w:pos="1080"/>
          <w:tab w:val="num" w:pos="0"/>
          <w:tab w:val="left" w:pos="851"/>
        </w:tabs>
        <w:spacing w:line="276" w:lineRule="auto"/>
        <w:ind w:left="0" w:firstLine="567"/>
        <w:jc w:val="both"/>
        <w:rPr>
          <w:rFonts w:asciiTheme="majorBidi" w:hAnsiTheme="majorBidi" w:cstheme="majorBidi"/>
          <w:sz w:val="28"/>
          <w:szCs w:val="24"/>
        </w:rPr>
      </w:pPr>
      <w:r w:rsidRPr="005572A3">
        <w:rPr>
          <w:rFonts w:asciiTheme="majorBidi" w:hAnsiTheme="majorBidi" w:cstheme="majorBidi"/>
          <w:sz w:val="28"/>
          <w:szCs w:val="24"/>
        </w:rPr>
        <w:t>Статистические источники в хронологическом порядке (официальные сборники, обзоры и т.д.).</w:t>
      </w:r>
    </w:p>
    <w:p w:rsidR="006A79C7" w:rsidRPr="005572A3" w:rsidRDefault="006A79C7" w:rsidP="00DC0476">
      <w:pPr>
        <w:numPr>
          <w:ilvl w:val="0"/>
          <w:numId w:val="2"/>
        </w:numPr>
        <w:tabs>
          <w:tab w:val="clear" w:pos="1080"/>
          <w:tab w:val="num" w:pos="0"/>
          <w:tab w:val="left" w:pos="851"/>
        </w:tabs>
        <w:spacing w:line="276" w:lineRule="auto"/>
        <w:ind w:left="0" w:firstLine="567"/>
        <w:jc w:val="both"/>
        <w:rPr>
          <w:rFonts w:asciiTheme="majorBidi" w:hAnsiTheme="majorBidi" w:cstheme="majorBidi"/>
          <w:sz w:val="28"/>
          <w:szCs w:val="24"/>
        </w:rPr>
      </w:pPr>
      <w:r w:rsidRPr="005572A3">
        <w:rPr>
          <w:rFonts w:asciiTheme="majorBidi" w:hAnsiTheme="majorBidi" w:cstheme="majorBidi"/>
          <w:sz w:val="28"/>
          <w:szCs w:val="24"/>
        </w:rPr>
        <w:lastRenderedPageBreak/>
        <w:t>Отечественные и зарубежные издания (многотомные собрания сочин</w:t>
      </w:r>
      <w:r w:rsidRPr="005572A3">
        <w:rPr>
          <w:rFonts w:asciiTheme="majorBidi" w:hAnsiTheme="majorBidi" w:cstheme="majorBidi"/>
          <w:sz w:val="28"/>
          <w:szCs w:val="24"/>
        </w:rPr>
        <w:t>е</w:t>
      </w:r>
      <w:r w:rsidRPr="005572A3">
        <w:rPr>
          <w:rFonts w:asciiTheme="majorBidi" w:hAnsiTheme="majorBidi" w:cstheme="majorBidi"/>
          <w:sz w:val="28"/>
          <w:szCs w:val="24"/>
        </w:rPr>
        <w:t>ний, книги, монографии, брошюры и т.д.).</w:t>
      </w:r>
    </w:p>
    <w:p w:rsidR="006A79C7" w:rsidRPr="005572A3" w:rsidRDefault="006A79C7" w:rsidP="00DC0476">
      <w:pPr>
        <w:numPr>
          <w:ilvl w:val="0"/>
          <w:numId w:val="2"/>
        </w:numPr>
        <w:tabs>
          <w:tab w:val="clear" w:pos="1080"/>
          <w:tab w:val="num" w:pos="0"/>
          <w:tab w:val="left" w:pos="851"/>
        </w:tabs>
        <w:spacing w:line="276" w:lineRule="auto"/>
        <w:ind w:left="0" w:firstLine="567"/>
        <w:jc w:val="both"/>
        <w:rPr>
          <w:rFonts w:asciiTheme="majorBidi" w:hAnsiTheme="majorBidi" w:cstheme="majorBidi"/>
          <w:sz w:val="28"/>
          <w:szCs w:val="24"/>
        </w:rPr>
      </w:pPr>
      <w:r w:rsidRPr="005572A3">
        <w:rPr>
          <w:rFonts w:asciiTheme="majorBidi" w:hAnsiTheme="majorBidi" w:cstheme="majorBidi"/>
          <w:sz w:val="28"/>
          <w:szCs w:val="24"/>
        </w:rPr>
        <w:t>Периодические издания (газеты, журналы).</w:t>
      </w:r>
    </w:p>
    <w:p w:rsidR="006A79C7" w:rsidRPr="005572A3" w:rsidRDefault="006A79C7" w:rsidP="00DC0476">
      <w:pPr>
        <w:numPr>
          <w:ilvl w:val="0"/>
          <w:numId w:val="2"/>
        </w:numPr>
        <w:tabs>
          <w:tab w:val="clear" w:pos="1080"/>
          <w:tab w:val="num" w:pos="0"/>
          <w:tab w:val="left" w:pos="851"/>
        </w:tabs>
        <w:spacing w:line="276" w:lineRule="auto"/>
        <w:ind w:left="0" w:firstLine="567"/>
        <w:jc w:val="both"/>
        <w:rPr>
          <w:rFonts w:asciiTheme="majorBidi" w:hAnsiTheme="majorBidi" w:cstheme="majorBidi"/>
          <w:spacing w:val="-8"/>
          <w:sz w:val="28"/>
          <w:szCs w:val="24"/>
        </w:rPr>
      </w:pPr>
      <w:r w:rsidRPr="005572A3">
        <w:rPr>
          <w:rFonts w:asciiTheme="majorBidi" w:hAnsiTheme="majorBidi" w:cstheme="majorBidi"/>
          <w:spacing w:val="-8"/>
          <w:sz w:val="28"/>
          <w:szCs w:val="24"/>
        </w:rPr>
        <w:t xml:space="preserve">Специальные виды </w:t>
      </w:r>
      <w:bookmarkStart w:id="34" w:name="_Hlk56725737"/>
      <w:r w:rsidRPr="005572A3">
        <w:rPr>
          <w:rFonts w:asciiTheme="majorBidi" w:hAnsiTheme="majorBidi" w:cstheme="majorBidi"/>
          <w:sz w:val="28"/>
          <w:szCs w:val="24"/>
        </w:rPr>
        <w:t>актов нормативно-технического регулирования</w:t>
      </w:r>
      <w:r w:rsidRPr="005572A3">
        <w:rPr>
          <w:rFonts w:asciiTheme="majorBidi" w:hAnsiTheme="majorBidi" w:cstheme="majorBidi"/>
          <w:spacing w:val="-8"/>
          <w:sz w:val="28"/>
          <w:szCs w:val="24"/>
        </w:rPr>
        <w:t xml:space="preserve"> (ГОСТ, ТУ, </w:t>
      </w:r>
      <w:r w:rsidRPr="005572A3">
        <w:rPr>
          <w:rFonts w:asciiTheme="majorBidi" w:hAnsiTheme="majorBidi" w:cstheme="majorBidi"/>
          <w:sz w:val="28"/>
          <w:szCs w:val="24"/>
        </w:rPr>
        <w:t xml:space="preserve">Технические регламенты </w:t>
      </w:r>
      <w:proofErr w:type="spellStart"/>
      <w:r w:rsidRPr="005572A3">
        <w:rPr>
          <w:rFonts w:asciiTheme="majorBidi" w:hAnsiTheme="majorBidi" w:cstheme="majorBidi"/>
          <w:sz w:val="28"/>
          <w:szCs w:val="24"/>
        </w:rPr>
        <w:t>ЕврАзЭС</w:t>
      </w:r>
      <w:proofErr w:type="spellEnd"/>
      <w:r w:rsidRPr="005572A3">
        <w:rPr>
          <w:rFonts w:asciiTheme="majorBidi" w:hAnsiTheme="majorBidi" w:cstheme="majorBidi"/>
          <w:spacing w:val="-8"/>
          <w:sz w:val="28"/>
          <w:szCs w:val="24"/>
        </w:rPr>
        <w:t xml:space="preserve">), </w:t>
      </w:r>
      <w:bookmarkEnd w:id="34"/>
      <w:r w:rsidRPr="005572A3">
        <w:rPr>
          <w:rFonts w:asciiTheme="majorBidi" w:hAnsiTheme="majorBidi" w:cstheme="majorBidi"/>
          <w:spacing w:val="-8"/>
          <w:sz w:val="28"/>
          <w:szCs w:val="24"/>
        </w:rPr>
        <w:t xml:space="preserve">патентные документы и т.п. </w:t>
      </w:r>
    </w:p>
    <w:p w:rsidR="006A79C7" w:rsidRPr="005572A3" w:rsidRDefault="006A79C7" w:rsidP="00DC0476">
      <w:pPr>
        <w:tabs>
          <w:tab w:val="left" w:pos="851"/>
        </w:tabs>
        <w:ind w:firstLine="567"/>
        <w:jc w:val="both"/>
        <w:rPr>
          <w:rFonts w:asciiTheme="majorBidi" w:hAnsiTheme="majorBidi" w:cstheme="majorBidi"/>
          <w:spacing w:val="-8"/>
          <w:sz w:val="28"/>
          <w:szCs w:val="24"/>
        </w:rPr>
      </w:pPr>
      <w:r w:rsidRPr="005572A3">
        <w:rPr>
          <w:rFonts w:asciiTheme="majorBidi" w:hAnsiTheme="majorBidi" w:cstheme="majorBidi"/>
          <w:spacing w:val="-8"/>
          <w:sz w:val="28"/>
          <w:szCs w:val="24"/>
        </w:rPr>
        <w:t xml:space="preserve">Нумерация источников </w:t>
      </w:r>
      <w:r>
        <w:rPr>
          <w:rFonts w:asciiTheme="majorBidi" w:hAnsiTheme="majorBidi" w:cstheme="majorBidi"/>
          <w:spacing w:val="-8"/>
          <w:sz w:val="28"/>
          <w:szCs w:val="24"/>
        </w:rPr>
        <w:t xml:space="preserve">в списке </w:t>
      </w:r>
      <w:r w:rsidRPr="005572A3">
        <w:rPr>
          <w:rFonts w:asciiTheme="majorBidi" w:hAnsiTheme="majorBidi" w:cstheme="majorBidi"/>
          <w:spacing w:val="-8"/>
          <w:sz w:val="28"/>
          <w:szCs w:val="24"/>
        </w:rPr>
        <w:t>сквозная.</w:t>
      </w:r>
      <w:r>
        <w:rPr>
          <w:rFonts w:asciiTheme="majorBidi" w:hAnsiTheme="majorBidi" w:cstheme="majorBidi"/>
          <w:spacing w:val="-8"/>
          <w:sz w:val="28"/>
          <w:szCs w:val="24"/>
        </w:rPr>
        <w:t xml:space="preserve"> Источники размещаются в алфави</w:t>
      </w:r>
      <w:r>
        <w:rPr>
          <w:rFonts w:asciiTheme="majorBidi" w:hAnsiTheme="majorBidi" w:cstheme="majorBidi"/>
          <w:spacing w:val="-8"/>
          <w:sz w:val="28"/>
          <w:szCs w:val="24"/>
        </w:rPr>
        <w:t>т</w:t>
      </w:r>
      <w:r>
        <w:rPr>
          <w:rFonts w:asciiTheme="majorBidi" w:hAnsiTheme="majorBidi" w:cstheme="majorBidi"/>
          <w:spacing w:val="-8"/>
          <w:sz w:val="28"/>
          <w:szCs w:val="24"/>
        </w:rPr>
        <w:t>ном порядке.</w:t>
      </w:r>
    </w:p>
    <w:p w:rsidR="006A79C7" w:rsidRPr="005572A3" w:rsidRDefault="006A79C7" w:rsidP="00DC0476">
      <w:pPr>
        <w:tabs>
          <w:tab w:val="left" w:pos="851"/>
        </w:tabs>
        <w:ind w:firstLine="567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803840" w:rsidRDefault="00803840" w:rsidP="00DC0476">
      <w:pPr>
        <w:spacing w:line="276" w:lineRule="auto"/>
        <w:jc w:val="center"/>
        <w:rPr>
          <w:rFonts w:asciiTheme="majorBidi" w:hAnsiTheme="majorBidi" w:cstheme="majorBidi"/>
          <w:i/>
          <w:sz w:val="28"/>
          <w:szCs w:val="24"/>
        </w:rPr>
      </w:pPr>
    </w:p>
    <w:p w:rsidR="00803840" w:rsidRDefault="00803840" w:rsidP="00DC0476">
      <w:pPr>
        <w:spacing w:line="276" w:lineRule="auto"/>
        <w:jc w:val="center"/>
        <w:rPr>
          <w:rFonts w:asciiTheme="majorBidi" w:hAnsiTheme="majorBidi" w:cstheme="majorBidi"/>
          <w:i/>
          <w:sz w:val="28"/>
          <w:szCs w:val="24"/>
        </w:rPr>
      </w:pPr>
    </w:p>
    <w:p w:rsidR="00803840" w:rsidRDefault="00803840" w:rsidP="00DC0476">
      <w:pPr>
        <w:spacing w:line="276" w:lineRule="auto"/>
        <w:jc w:val="center"/>
        <w:rPr>
          <w:rFonts w:asciiTheme="majorBidi" w:hAnsiTheme="majorBidi" w:cstheme="majorBidi"/>
          <w:i/>
          <w:sz w:val="28"/>
          <w:szCs w:val="24"/>
        </w:rPr>
      </w:pPr>
    </w:p>
    <w:p w:rsidR="006A79C7" w:rsidRPr="00483D6F" w:rsidRDefault="006A79C7" w:rsidP="00DC0476">
      <w:pPr>
        <w:spacing w:line="276" w:lineRule="auto"/>
        <w:jc w:val="center"/>
        <w:rPr>
          <w:rFonts w:asciiTheme="majorBidi" w:hAnsiTheme="majorBidi" w:cstheme="majorBidi"/>
          <w:i/>
          <w:sz w:val="28"/>
          <w:szCs w:val="24"/>
        </w:rPr>
      </w:pPr>
      <w:r w:rsidRPr="00483D6F">
        <w:rPr>
          <w:rFonts w:asciiTheme="majorBidi" w:hAnsiTheme="majorBidi" w:cstheme="majorBidi"/>
          <w:i/>
          <w:sz w:val="28"/>
          <w:szCs w:val="24"/>
        </w:rPr>
        <w:t xml:space="preserve">Книги </w:t>
      </w:r>
    </w:p>
    <w:p w:rsidR="00DC0476" w:rsidRDefault="00DC0476" w:rsidP="00DC0476">
      <w:pPr>
        <w:spacing w:line="276" w:lineRule="auto"/>
        <w:rPr>
          <w:rFonts w:asciiTheme="majorBidi" w:hAnsiTheme="majorBidi" w:cstheme="majorBidi"/>
          <w:b/>
          <w:sz w:val="28"/>
          <w:szCs w:val="24"/>
        </w:rPr>
      </w:pPr>
    </w:p>
    <w:p w:rsidR="006A79C7" w:rsidRPr="00483D6F" w:rsidRDefault="006A79C7" w:rsidP="00483D6F">
      <w:pPr>
        <w:spacing w:line="276" w:lineRule="auto"/>
        <w:ind w:firstLine="567"/>
        <w:jc w:val="both"/>
        <w:rPr>
          <w:rFonts w:asciiTheme="majorBidi" w:hAnsiTheme="majorBidi" w:cstheme="majorBidi"/>
          <w:b/>
          <w:sz w:val="28"/>
          <w:szCs w:val="24"/>
        </w:rPr>
      </w:pPr>
      <w:r w:rsidRPr="00483D6F">
        <w:rPr>
          <w:rFonts w:asciiTheme="majorBidi" w:hAnsiTheme="majorBidi" w:cstheme="majorBidi"/>
          <w:b/>
          <w:sz w:val="28"/>
          <w:szCs w:val="24"/>
        </w:rPr>
        <w:t>Один автор:</w:t>
      </w:r>
    </w:p>
    <w:p w:rsidR="006A79C7" w:rsidRPr="00483D6F" w:rsidRDefault="006A79C7" w:rsidP="00483D6F">
      <w:pPr>
        <w:tabs>
          <w:tab w:val="left" w:pos="900"/>
          <w:tab w:val="left" w:pos="1620"/>
        </w:tabs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483D6F">
        <w:rPr>
          <w:rFonts w:asciiTheme="majorBidi" w:hAnsiTheme="majorBidi" w:cstheme="majorBidi"/>
          <w:sz w:val="28"/>
          <w:szCs w:val="28"/>
        </w:rPr>
        <w:t xml:space="preserve">Герман, М.Ю. Модернизм: искусство первой половины XX века // </w:t>
      </w:r>
      <w:proofErr w:type="spellStart"/>
      <w:r w:rsidRPr="00483D6F">
        <w:rPr>
          <w:rFonts w:asciiTheme="majorBidi" w:hAnsiTheme="majorBidi" w:cstheme="majorBidi"/>
          <w:sz w:val="28"/>
          <w:szCs w:val="28"/>
        </w:rPr>
        <w:t>М.Ю.Герман</w:t>
      </w:r>
      <w:proofErr w:type="spellEnd"/>
      <w:r w:rsidRPr="00483D6F">
        <w:rPr>
          <w:rFonts w:asciiTheme="majorBidi" w:hAnsiTheme="majorBidi" w:cstheme="majorBidi"/>
          <w:sz w:val="28"/>
          <w:szCs w:val="28"/>
        </w:rPr>
        <w:t xml:space="preserve">. – СПб: Азбука-классика, 2017. </w:t>
      </w:r>
      <w:r w:rsidR="00867FF4" w:rsidRPr="00483D6F">
        <w:rPr>
          <w:rFonts w:asciiTheme="majorBidi" w:hAnsiTheme="majorBidi" w:cstheme="majorBidi"/>
          <w:sz w:val="28"/>
          <w:szCs w:val="28"/>
        </w:rPr>
        <w:t>–</w:t>
      </w:r>
      <w:r w:rsidRPr="00483D6F">
        <w:rPr>
          <w:rFonts w:asciiTheme="majorBidi" w:hAnsiTheme="majorBidi" w:cstheme="majorBidi"/>
          <w:sz w:val="28"/>
          <w:szCs w:val="28"/>
        </w:rPr>
        <w:t xml:space="preserve"> 480 с.</w:t>
      </w:r>
    </w:p>
    <w:p w:rsidR="00DC0476" w:rsidRPr="00483D6F" w:rsidRDefault="00DC0476" w:rsidP="00483D6F">
      <w:pPr>
        <w:tabs>
          <w:tab w:val="left" w:pos="900"/>
          <w:tab w:val="left" w:pos="1620"/>
        </w:tabs>
        <w:spacing w:line="276" w:lineRule="auto"/>
        <w:ind w:firstLine="567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6A79C7" w:rsidRPr="00483D6F" w:rsidRDefault="006A79C7" w:rsidP="00483D6F">
      <w:pPr>
        <w:tabs>
          <w:tab w:val="left" w:pos="900"/>
          <w:tab w:val="left" w:pos="1620"/>
        </w:tabs>
        <w:spacing w:line="276" w:lineRule="auto"/>
        <w:ind w:firstLine="567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483D6F">
        <w:rPr>
          <w:rFonts w:asciiTheme="majorBidi" w:hAnsiTheme="majorBidi" w:cstheme="majorBidi"/>
          <w:b/>
          <w:bCs/>
          <w:sz w:val="28"/>
          <w:szCs w:val="28"/>
        </w:rPr>
        <w:t>Два автора:</w:t>
      </w:r>
    </w:p>
    <w:p w:rsidR="006A79C7" w:rsidRPr="00483D6F" w:rsidRDefault="006A79C7" w:rsidP="00483D6F">
      <w:pPr>
        <w:tabs>
          <w:tab w:val="left" w:pos="900"/>
          <w:tab w:val="left" w:pos="1620"/>
        </w:tabs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483D6F">
        <w:rPr>
          <w:rFonts w:asciiTheme="majorBidi" w:hAnsiTheme="majorBidi" w:cstheme="majorBidi"/>
          <w:sz w:val="28"/>
          <w:szCs w:val="24"/>
        </w:rPr>
        <w:t>Никонов, В.И.</w:t>
      </w:r>
      <w:r w:rsidR="00DC0476" w:rsidRPr="00483D6F">
        <w:rPr>
          <w:rFonts w:asciiTheme="majorBidi" w:hAnsiTheme="majorBidi" w:cstheme="majorBidi"/>
          <w:sz w:val="28"/>
          <w:szCs w:val="24"/>
        </w:rPr>
        <w:t xml:space="preserve"> </w:t>
      </w:r>
      <w:r w:rsidRPr="00483D6F">
        <w:rPr>
          <w:rFonts w:asciiTheme="majorBidi" w:hAnsiTheme="majorBidi" w:cstheme="majorBidi"/>
          <w:sz w:val="28"/>
          <w:szCs w:val="24"/>
        </w:rPr>
        <w:t>Алгоритмы успешного маркетинга // В.И.</w:t>
      </w:r>
      <w:r w:rsidR="00DC0476" w:rsidRPr="00483D6F">
        <w:rPr>
          <w:rFonts w:asciiTheme="majorBidi" w:hAnsiTheme="majorBidi" w:cstheme="majorBidi"/>
          <w:sz w:val="28"/>
          <w:szCs w:val="24"/>
        </w:rPr>
        <w:t xml:space="preserve"> </w:t>
      </w:r>
      <w:r w:rsidRPr="00483D6F">
        <w:rPr>
          <w:rFonts w:asciiTheme="majorBidi" w:hAnsiTheme="majorBidi" w:cstheme="majorBidi"/>
          <w:sz w:val="28"/>
          <w:szCs w:val="24"/>
        </w:rPr>
        <w:t>Никонов, В.Я.</w:t>
      </w:r>
      <w:r w:rsidR="00DC0476" w:rsidRPr="00483D6F">
        <w:rPr>
          <w:rFonts w:asciiTheme="majorBidi" w:hAnsiTheme="majorBidi" w:cstheme="majorBidi"/>
          <w:sz w:val="28"/>
          <w:szCs w:val="24"/>
        </w:rPr>
        <w:t xml:space="preserve"> </w:t>
      </w:r>
      <w:r w:rsidRPr="00483D6F">
        <w:rPr>
          <w:rFonts w:asciiTheme="majorBidi" w:hAnsiTheme="majorBidi" w:cstheme="majorBidi"/>
          <w:sz w:val="28"/>
          <w:szCs w:val="24"/>
        </w:rPr>
        <w:t>Яковлева. – М</w:t>
      </w:r>
      <w:r w:rsidR="00DC0476" w:rsidRPr="00483D6F">
        <w:rPr>
          <w:rFonts w:asciiTheme="majorBidi" w:hAnsiTheme="majorBidi" w:cstheme="majorBidi"/>
          <w:sz w:val="28"/>
          <w:szCs w:val="24"/>
        </w:rPr>
        <w:t>.</w:t>
      </w:r>
      <w:r w:rsidRPr="00483D6F">
        <w:rPr>
          <w:rFonts w:asciiTheme="majorBidi" w:hAnsiTheme="majorBidi" w:cstheme="majorBidi"/>
          <w:sz w:val="28"/>
          <w:szCs w:val="24"/>
        </w:rPr>
        <w:t xml:space="preserve">: </w:t>
      </w:r>
      <w:proofErr w:type="spellStart"/>
      <w:r w:rsidRPr="00483D6F">
        <w:rPr>
          <w:rFonts w:asciiTheme="majorBidi" w:hAnsiTheme="majorBidi" w:cstheme="majorBidi"/>
          <w:sz w:val="28"/>
          <w:szCs w:val="24"/>
        </w:rPr>
        <w:t>Эксмо</w:t>
      </w:r>
      <w:proofErr w:type="spellEnd"/>
      <w:r w:rsidRPr="00483D6F">
        <w:rPr>
          <w:rFonts w:asciiTheme="majorBidi" w:hAnsiTheme="majorBidi" w:cstheme="majorBidi"/>
          <w:sz w:val="28"/>
          <w:szCs w:val="24"/>
        </w:rPr>
        <w:t>, 2017. – 300 с.</w:t>
      </w:r>
    </w:p>
    <w:p w:rsidR="00DC0476" w:rsidRPr="00483D6F" w:rsidRDefault="00DC0476" w:rsidP="00483D6F">
      <w:pPr>
        <w:shd w:val="clear" w:color="auto" w:fill="FFFFFF"/>
        <w:spacing w:line="276" w:lineRule="auto"/>
        <w:ind w:firstLine="567"/>
        <w:jc w:val="both"/>
        <w:rPr>
          <w:rFonts w:asciiTheme="majorBidi" w:hAnsiTheme="majorBidi" w:cstheme="majorBidi"/>
          <w:b/>
          <w:bCs/>
          <w:sz w:val="28"/>
          <w:szCs w:val="24"/>
        </w:rPr>
      </w:pPr>
    </w:p>
    <w:p w:rsidR="006A79C7" w:rsidRPr="00483D6F" w:rsidRDefault="006A79C7" w:rsidP="00483D6F">
      <w:pPr>
        <w:shd w:val="clear" w:color="auto" w:fill="FFFFFF"/>
        <w:spacing w:line="276" w:lineRule="auto"/>
        <w:ind w:firstLine="567"/>
        <w:jc w:val="both"/>
        <w:rPr>
          <w:rFonts w:asciiTheme="majorBidi" w:hAnsiTheme="majorBidi" w:cstheme="majorBidi"/>
          <w:b/>
          <w:bCs/>
          <w:sz w:val="28"/>
          <w:szCs w:val="24"/>
        </w:rPr>
      </w:pPr>
      <w:r w:rsidRPr="00483D6F">
        <w:rPr>
          <w:rFonts w:asciiTheme="majorBidi" w:hAnsiTheme="majorBidi" w:cstheme="majorBidi"/>
          <w:b/>
          <w:bCs/>
          <w:sz w:val="28"/>
          <w:szCs w:val="24"/>
        </w:rPr>
        <w:t>Три автора:</w:t>
      </w:r>
    </w:p>
    <w:p w:rsidR="006A79C7" w:rsidRPr="00483D6F" w:rsidRDefault="006A79C7" w:rsidP="00483D6F">
      <w:pPr>
        <w:shd w:val="clear" w:color="auto" w:fill="FFFFFF"/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r w:rsidRPr="00483D6F">
        <w:rPr>
          <w:rFonts w:asciiTheme="majorBidi" w:hAnsiTheme="majorBidi" w:cstheme="majorBidi"/>
          <w:sz w:val="28"/>
          <w:szCs w:val="24"/>
        </w:rPr>
        <w:t xml:space="preserve">Владимиров, В.В. Применение инновационных материалов: передовой опыт и экономическая оценка: монография / В.В. Владимиров, И.П. </w:t>
      </w:r>
      <w:proofErr w:type="spellStart"/>
      <w:r w:rsidRPr="00483D6F">
        <w:rPr>
          <w:rFonts w:asciiTheme="majorBidi" w:hAnsiTheme="majorBidi" w:cstheme="majorBidi"/>
          <w:sz w:val="28"/>
          <w:szCs w:val="24"/>
        </w:rPr>
        <w:t>Стуканова</w:t>
      </w:r>
      <w:proofErr w:type="spellEnd"/>
      <w:r w:rsidRPr="00483D6F">
        <w:rPr>
          <w:rFonts w:asciiTheme="majorBidi" w:hAnsiTheme="majorBidi" w:cstheme="majorBidi"/>
          <w:sz w:val="28"/>
          <w:szCs w:val="24"/>
        </w:rPr>
        <w:t xml:space="preserve">, А. В. Агафонов. – Чебоксары: </w:t>
      </w:r>
      <w:proofErr w:type="spellStart"/>
      <w:r w:rsidRPr="00483D6F">
        <w:rPr>
          <w:rFonts w:asciiTheme="majorBidi" w:hAnsiTheme="majorBidi" w:cstheme="majorBidi"/>
          <w:sz w:val="28"/>
          <w:szCs w:val="24"/>
        </w:rPr>
        <w:t>Политех</w:t>
      </w:r>
      <w:proofErr w:type="spellEnd"/>
      <w:r w:rsidRPr="00483D6F">
        <w:rPr>
          <w:rFonts w:asciiTheme="majorBidi" w:hAnsiTheme="majorBidi" w:cstheme="majorBidi"/>
          <w:sz w:val="28"/>
          <w:szCs w:val="24"/>
        </w:rPr>
        <w:t>, 2019. – 116 с.</w:t>
      </w:r>
    </w:p>
    <w:p w:rsidR="00DC0476" w:rsidRPr="00483D6F" w:rsidRDefault="00DC0476" w:rsidP="00483D6F">
      <w:pPr>
        <w:shd w:val="clear" w:color="auto" w:fill="FFFFFF"/>
        <w:spacing w:line="276" w:lineRule="auto"/>
        <w:ind w:firstLine="567"/>
        <w:jc w:val="both"/>
        <w:rPr>
          <w:rFonts w:asciiTheme="majorBidi" w:hAnsiTheme="majorBidi" w:cstheme="majorBidi"/>
          <w:b/>
          <w:bCs/>
          <w:sz w:val="28"/>
          <w:szCs w:val="24"/>
        </w:rPr>
      </w:pPr>
    </w:p>
    <w:p w:rsidR="006A79C7" w:rsidRPr="00483D6F" w:rsidRDefault="006A79C7" w:rsidP="00483D6F">
      <w:pPr>
        <w:shd w:val="clear" w:color="auto" w:fill="FFFFFF"/>
        <w:spacing w:line="276" w:lineRule="auto"/>
        <w:ind w:firstLine="567"/>
        <w:jc w:val="both"/>
        <w:rPr>
          <w:rFonts w:asciiTheme="majorBidi" w:hAnsiTheme="majorBidi" w:cstheme="majorBidi"/>
          <w:b/>
          <w:bCs/>
          <w:sz w:val="28"/>
          <w:szCs w:val="24"/>
        </w:rPr>
      </w:pPr>
      <w:r w:rsidRPr="00483D6F">
        <w:rPr>
          <w:rFonts w:asciiTheme="majorBidi" w:hAnsiTheme="majorBidi" w:cstheme="majorBidi"/>
          <w:b/>
          <w:bCs/>
          <w:sz w:val="28"/>
          <w:szCs w:val="24"/>
        </w:rPr>
        <w:t>Четыре и более авторов:</w:t>
      </w:r>
    </w:p>
    <w:p w:rsidR="006A79C7" w:rsidRPr="00483D6F" w:rsidRDefault="006A79C7" w:rsidP="00483D6F">
      <w:pPr>
        <w:shd w:val="clear" w:color="auto" w:fill="FFFFFF"/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r w:rsidRPr="00483D6F">
        <w:rPr>
          <w:rFonts w:asciiTheme="majorBidi" w:hAnsiTheme="majorBidi" w:cstheme="majorBidi"/>
          <w:sz w:val="28"/>
          <w:szCs w:val="24"/>
        </w:rPr>
        <w:t>Организация производ</w:t>
      </w:r>
      <w:r w:rsidR="00867FF4">
        <w:rPr>
          <w:rFonts w:asciiTheme="majorBidi" w:hAnsiTheme="majorBidi" w:cstheme="majorBidi"/>
          <w:sz w:val="28"/>
          <w:szCs w:val="24"/>
        </w:rPr>
        <w:t>ства и менеджмент: учебник / Г.</w:t>
      </w:r>
      <w:r w:rsidRPr="00483D6F">
        <w:rPr>
          <w:rFonts w:asciiTheme="majorBidi" w:hAnsiTheme="majorBidi" w:cstheme="majorBidi"/>
          <w:sz w:val="28"/>
          <w:szCs w:val="24"/>
        </w:rPr>
        <w:t xml:space="preserve">А. </w:t>
      </w:r>
      <w:proofErr w:type="spellStart"/>
      <w:r w:rsidRPr="00483D6F">
        <w:rPr>
          <w:rFonts w:asciiTheme="majorBidi" w:hAnsiTheme="majorBidi" w:cstheme="majorBidi"/>
          <w:sz w:val="28"/>
          <w:szCs w:val="24"/>
        </w:rPr>
        <w:t>Мелетьев</w:t>
      </w:r>
      <w:proofErr w:type="spellEnd"/>
      <w:r w:rsidRPr="00483D6F">
        <w:rPr>
          <w:rFonts w:asciiTheme="majorBidi" w:hAnsiTheme="majorBidi" w:cstheme="majorBidi"/>
          <w:sz w:val="28"/>
          <w:szCs w:val="24"/>
        </w:rPr>
        <w:t xml:space="preserve">, А. Г. </w:t>
      </w:r>
      <w:proofErr w:type="spellStart"/>
      <w:r w:rsidRPr="00483D6F">
        <w:rPr>
          <w:rFonts w:asciiTheme="majorBidi" w:hAnsiTheme="majorBidi" w:cstheme="majorBidi"/>
          <w:sz w:val="28"/>
          <w:szCs w:val="24"/>
        </w:rPr>
        <w:t>Схиртладзе</w:t>
      </w:r>
      <w:proofErr w:type="spellEnd"/>
      <w:r w:rsidRPr="00483D6F">
        <w:rPr>
          <w:rFonts w:asciiTheme="majorBidi" w:hAnsiTheme="majorBidi" w:cstheme="majorBidi"/>
          <w:sz w:val="28"/>
          <w:szCs w:val="24"/>
        </w:rPr>
        <w:t xml:space="preserve">, В. Е. </w:t>
      </w:r>
      <w:proofErr w:type="spellStart"/>
      <w:r w:rsidRPr="00483D6F">
        <w:rPr>
          <w:rFonts w:asciiTheme="majorBidi" w:hAnsiTheme="majorBidi" w:cstheme="majorBidi"/>
          <w:sz w:val="28"/>
          <w:szCs w:val="24"/>
        </w:rPr>
        <w:t>Шебашев</w:t>
      </w:r>
      <w:proofErr w:type="spellEnd"/>
      <w:r w:rsidRPr="00483D6F">
        <w:rPr>
          <w:rFonts w:asciiTheme="majorBidi" w:hAnsiTheme="majorBidi" w:cstheme="majorBidi"/>
          <w:sz w:val="28"/>
          <w:szCs w:val="24"/>
        </w:rPr>
        <w:t xml:space="preserve">, Л. Н. </w:t>
      </w:r>
      <w:proofErr w:type="spellStart"/>
      <w:r w:rsidRPr="00483D6F">
        <w:rPr>
          <w:rFonts w:asciiTheme="majorBidi" w:hAnsiTheme="majorBidi" w:cstheme="majorBidi"/>
          <w:sz w:val="28"/>
          <w:szCs w:val="24"/>
        </w:rPr>
        <w:t>Шобанов</w:t>
      </w:r>
      <w:proofErr w:type="spellEnd"/>
      <w:r w:rsidRPr="00483D6F">
        <w:rPr>
          <w:rFonts w:asciiTheme="majorBidi" w:hAnsiTheme="majorBidi" w:cstheme="majorBidi"/>
          <w:sz w:val="28"/>
          <w:szCs w:val="24"/>
        </w:rPr>
        <w:t>. – М</w:t>
      </w:r>
      <w:r w:rsidR="00DC0476" w:rsidRPr="00483D6F">
        <w:rPr>
          <w:rFonts w:asciiTheme="majorBidi" w:hAnsiTheme="majorBidi" w:cstheme="majorBidi"/>
          <w:sz w:val="28"/>
          <w:szCs w:val="24"/>
        </w:rPr>
        <w:t>.</w:t>
      </w:r>
      <w:r w:rsidRPr="00483D6F">
        <w:rPr>
          <w:rFonts w:asciiTheme="majorBidi" w:hAnsiTheme="majorBidi" w:cstheme="majorBidi"/>
          <w:sz w:val="28"/>
          <w:szCs w:val="24"/>
        </w:rPr>
        <w:t xml:space="preserve">: </w:t>
      </w:r>
      <w:proofErr w:type="spellStart"/>
      <w:r w:rsidRPr="00483D6F">
        <w:rPr>
          <w:rFonts w:asciiTheme="majorBidi" w:hAnsiTheme="majorBidi" w:cstheme="majorBidi"/>
          <w:sz w:val="28"/>
          <w:szCs w:val="24"/>
        </w:rPr>
        <w:t>КноРус</w:t>
      </w:r>
      <w:proofErr w:type="spellEnd"/>
      <w:r w:rsidRPr="00483D6F">
        <w:rPr>
          <w:rFonts w:asciiTheme="majorBidi" w:hAnsiTheme="majorBidi" w:cstheme="majorBidi"/>
          <w:sz w:val="28"/>
          <w:szCs w:val="24"/>
        </w:rPr>
        <w:t>, 2019. – 388 с.</w:t>
      </w:r>
    </w:p>
    <w:p w:rsidR="006A79C7" w:rsidRPr="00483D6F" w:rsidRDefault="006A79C7" w:rsidP="00483D6F">
      <w:pPr>
        <w:shd w:val="clear" w:color="auto" w:fill="FFFFFF"/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</w:p>
    <w:p w:rsidR="006A79C7" w:rsidRPr="00483D6F" w:rsidRDefault="006A79C7" w:rsidP="00483D6F">
      <w:pPr>
        <w:spacing w:line="276" w:lineRule="auto"/>
        <w:ind w:firstLine="567"/>
        <w:jc w:val="center"/>
        <w:rPr>
          <w:rFonts w:asciiTheme="majorBidi" w:hAnsiTheme="majorBidi" w:cstheme="majorBidi"/>
          <w:i/>
          <w:sz w:val="28"/>
          <w:szCs w:val="24"/>
        </w:rPr>
      </w:pPr>
      <w:r w:rsidRPr="00483D6F">
        <w:rPr>
          <w:rFonts w:asciiTheme="majorBidi" w:hAnsiTheme="majorBidi" w:cstheme="majorBidi"/>
          <w:i/>
          <w:sz w:val="28"/>
          <w:szCs w:val="24"/>
        </w:rPr>
        <w:t>Сборники трудов</w:t>
      </w:r>
    </w:p>
    <w:p w:rsidR="00483D6F" w:rsidRDefault="00483D6F" w:rsidP="00483D6F">
      <w:pPr>
        <w:shd w:val="clear" w:color="auto" w:fill="FFFFFF"/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</w:p>
    <w:p w:rsidR="006A79C7" w:rsidRPr="00483D6F" w:rsidRDefault="006A79C7" w:rsidP="00483D6F">
      <w:pPr>
        <w:shd w:val="clear" w:color="auto" w:fill="FFFFFF"/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r w:rsidRPr="00483D6F">
        <w:rPr>
          <w:rFonts w:asciiTheme="majorBidi" w:hAnsiTheme="majorBidi" w:cstheme="majorBidi"/>
          <w:sz w:val="28"/>
          <w:szCs w:val="24"/>
        </w:rPr>
        <w:t>Технологии в образовании – 2020: сборник материалов Международной научно-методической конференции. 21–30 апреля 2020г. / под ред. Е.В. Добр</w:t>
      </w:r>
      <w:r w:rsidRPr="00483D6F">
        <w:rPr>
          <w:rFonts w:asciiTheme="majorBidi" w:hAnsiTheme="majorBidi" w:cstheme="majorBidi"/>
          <w:sz w:val="28"/>
          <w:szCs w:val="24"/>
        </w:rPr>
        <w:t>о</w:t>
      </w:r>
      <w:r w:rsidRPr="00483D6F">
        <w:rPr>
          <w:rFonts w:asciiTheme="majorBidi" w:hAnsiTheme="majorBidi" w:cstheme="majorBidi"/>
          <w:sz w:val="28"/>
          <w:szCs w:val="24"/>
        </w:rPr>
        <w:t xml:space="preserve">вольской, АНОО </w:t>
      </w:r>
      <w:proofErr w:type="gramStart"/>
      <w:r w:rsidRPr="00483D6F">
        <w:rPr>
          <w:rFonts w:asciiTheme="majorBidi" w:hAnsiTheme="majorBidi" w:cstheme="majorBidi"/>
          <w:sz w:val="28"/>
          <w:szCs w:val="24"/>
        </w:rPr>
        <w:t>ВО</w:t>
      </w:r>
      <w:proofErr w:type="gramEnd"/>
      <w:r w:rsidRPr="00483D6F">
        <w:rPr>
          <w:rFonts w:asciiTheme="majorBidi" w:hAnsiTheme="majorBidi" w:cstheme="majorBidi"/>
          <w:sz w:val="28"/>
          <w:szCs w:val="24"/>
        </w:rPr>
        <w:t xml:space="preserve"> Центросоюза РФ «СибУПК». </w:t>
      </w:r>
      <w:r w:rsidR="00867FF4" w:rsidRPr="00483D6F">
        <w:rPr>
          <w:rFonts w:asciiTheme="majorBidi" w:hAnsiTheme="majorBidi" w:cstheme="majorBidi"/>
          <w:sz w:val="28"/>
          <w:szCs w:val="28"/>
        </w:rPr>
        <w:t>–</w:t>
      </w:r>
      <w:r w:rsidRPr="00483D6F">
        <w:rPr>
          <w:rFonts w:asciiTheme="majorBidi" w:hAnsiTheme="majorBidi" w:cstheme="majorBidi"/>
          <w:sz w:val="28"/>
          <w:szCs w:val="24"/>
        </w:rPr>
        <w:t xml:space="preserve"> Новосибирск: Типография НГТУ, 2017. </w:t>
      </w:r>
      <w:r w:rsidR="00867FF4" w:rsidRPr="00483D6F">
        <w:rPr>
          <w:rFonts w:asciiTheme="majorBidi" w:hAnsiTheme="majorBidi" w:cstheme="majorBidi"/>
          <w:sz w:val="28"/>
          <w:szCs w:val="28"/>
        </w:rPr>
        <w:t>–</w:t>
      </w:r>
      <w:r w:rsidRPr="00483D6F">
        <w:rPr>
          <w:rFonts w:asciiTheme="majorBidi" w:hAnsiTheme="majorBidi" w:cstheme="majorBidi"/>
          <w:sz w:val="28"/>
          <w:szCs w:val="24"/>
        </w:rPr>
        <w:t xml:space="preserve"> 345 с. </w:t>
      </w:r>
    </w:p>
    <w:p w:rsidR="006A79C7" w:rsidRPr="00483D6F" w:rsidRDefault="006A79C7" w:rsidP="00483D6F">
      <w:pPr>
        <w:shd w:val="clear" w:color="auto" w:fill="FFFFFF"/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</w:p>
    <w:p w:rsidR="006A79C7" w:rsidRDefault="006A79C7" w:rsidP="00483D6F">
      <w:pPr>
        <w:shd w:val="clear" w:color="auto" w:fill="FFFFFF"/>
        <w:spacing w:line="276" w:lineRule="auto"/>
        <w:ind w:firstLine="567"/>
        <w:jc w:val="center"/>
        <w:rPr>
          <w:rFonts w:asciiTheme="majorBidi" w:hAnsiTheme="majorBidi" w:cstheme="majorBidi"/>
          <w:i/>
          <w:sz w:val="28"/>
          <w:szCs w:val="24"/>
        </w:rPr>
      </w:pPr>
      <w:r w:rsidRPr="00483D6F">
        <w:rPr>
          <w:rFonts w:asciiTheme="majorBidi" w:hAnsiTheme="majorBidi" w:cstheme="majorBidi"/>
          <w:i/>
          <w:sz w:val="28"/>
          <w:szCs w:val="24"/>
        </w:rPr>
        <w:t>Переводные издания</w:t>
      </w:r>
    </w:p>
    <w:p w:rsidR="00483D6F" w:rsidRPr="00483D6F" w:rsidRDefault="00483D6F" w:rsidP="00483D6F">
      <w:pPr>
        <w:shd w:val="clear" w:color="auto" w:fill="FFFFFF"/>
        <w:spacing w:line="276" w:lineRule="auto"/>
        <w:ind w:firstLine="567"/>
        <w:jc w:val="center"/>
        <w:rPr>
          <w:rFonts w:asciiTheme="majorBidi" w:hAnsiTheme="majorBidi" w:cstheme="majorBidi"/>
          <w:i/>
          <w:sz w:val="28"/>
          <w:szCs w:val="24"/>
        </w:rPr>
      </w:pPr>
    </w:p>
    <w:p w:rsidR="006A79C7" w:rsidRPr="00483D6F" w:rsidRDefault="006A79C7" w:rsidP="00483D6F">
      <w:pPr>
        <w:shd w:val="clear" w:color="auto" w:fill="FFFFFF"/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  <w:proofErr w:type="spellStart"/>
      <w:r w:rsidRPr="00483D6F">
        <w:rPr>
          <w:rFonts w:asciiTheme="majorBidi" w:hAnsiTheme="majorBidi" w:cstheme="majorBidi"/>
          <w:sz w:val="28"/>
          <w:szCs w:val="24"/>
        </w:rPr>
        <w:lastRenderedPageBreak/>
        <w:t>Болч</w:t>
      </w:r>
      <w:proofErr w:type="spellEnd"/>
      <w:r w:rsidRPr="00483D6F">
        <w:rPr>
          <w:rFonts w:asciiTheme="majorBidi" w:hAnsiTheme="majorBidi" w:cstheme="majorBidi"/>
          <w:sz w:val="28"/>
          <w:szCs w:val="24"/>
        </w:rPr>
        <w:t xml:space="preserve">, Б. Многомерные статистические методы для экономики: пер. с англ. А. Д. </w:t>
      </w:r>
      <w:proofErr w:type="spellStart"/>
      <w:r w:rsidRPr="00483D6F">
        <w:rPr>
          <w:rFonts w:asciiTheme="majorBidi" w:hAnsiTheme="majorBidi" w:cstheme="majorBidi"/>
          <w:sz w:val="28"/>
          <w:szCs w:val="24"/>
        </w:rPr>
        <w:t>Плитмака</w:t>
      </w:r>
      <w:proofErr w:type="spellEnd"/>
      <w:r w:rsidRPr="00483D6F">
        <w:rPr>
          <w:rFonts w:asciiTheme="majorBidi" w:hAnsiTheme="majorBidi" w:cstheme="majorBidi"/>
          <w:sz w:val="28"/>
          <w:szCs w:val="24"/>
        </w:rPr>
        <w:t xml:space="preserve"> / Б. </w:t>
      </w:r>
      <w:proofErr w:type="spellStart"/>
      <w:r w:rsidRPr="00483D6F">
        <w:rPr>
          <w:rFonts w:asciiTheme="majorBidi" w:hAnsiTheme="majorBidi" w:cstheme="majorBidi"/>
          <w:sz w:val="28"/>
          <w:szCs w:val="24"/>
        </w:rPr>
        <w:t>Болч</w:t>
      </w:r>
      <w:proofErr w:type="spellEnd"/>
      <w:r w:rsidRPr="00483D6F">
        <w:rPr>
          <w:rFonts w:asciiTheme="majorBidi" w:hAnsiTheme="majorBidi" w:cstheme="majorBidi"/>
          <w:sz w:val="28"/>
          <w:szCs w:val="24"/>
        </w:rPr>
        <w:t xml:space="preserve">, К. </w:t>
      </w:r>
      <w:proofErr w:type="spellStart"/>
      <w:r w:rsidRPr="00483D6F">
        <w:rPr>
          <w:rFonts w:asciiTheme="majorBidi" w:hAnsiTheme="majorBidi" w:cstheme="majorBidi"/>
          <w:sz w:val="28"/>
          <w:szCs w:val="24"/>
        </w:rPr>
        <w:t>Хуань</w:t>
      </w:r>
      <w:proofErr w:type="spellEnd"/>
      <w:r w:rsidRPr="00483D6F">
        <w:rPr>
          <w:rFonts w:asciiTheme="majorBidi" w:hAnsiTheme="majorBidi" w:cstheme="majorBidi"/>
          <w:sz w:val="28"/>
          <w:szCs w:val="24"/>
        </w:rPr>
        <w:t xml:space="preserve">; под ред. и предисл. С.А. Айвазяна. </w:t>
      </w:r>
      <w:r w:rsidR="00867FF4" w:rsidRPr="00483D6F">
        <w:rPr>
          <w:rFonts w:asciiTheme="majorBidi" w:hAnsiTheme="majorBidi" w:cstheme="majorBidi"/>
          <w:sz w:val="28"/>
          <w:szCs w:val="28"/>
        </w:rPr>
        <w:t>–</w:t>
      </w:r>
      <w:r w:rsidRPr="00483D6F">
        <w:rPr>
          <w:rFonts w:asciiTheme="majorBidi" w:hAnsiTheme="majorBidi" w:cstheme="majorBidi"/>
          <w:sz w:val="28"/>
          <w:szCs w:val="24"/>
        </w:rPr>
        <w:t xml:space="preserve"> Москва: Статистика, 2017. </w:t>
      </w:r>
      <w:r w:rsidR="00867FF4" w:rsidRPr="00483D6F">
        <w:rPr>
          <w:rFonts w:asciiTheme="majorBidi" w:hAnsiTheme="majorBidi" w:cstheme="majorBidi"/>
          <w:sz w:val="28"/>
          <w:szCs w:val="28"/>
        </w:rPr>
        <w:t>–</w:t>
      </w:r>
      <w:r w:rsidRPr="00483D6F">
        <w:rPr>
          <w:rFonts w:asciiTheme="majorBidi" w:hAnsiTheme="majorBidi" w:cstheme="majorBidi"/>
          <w:sz w:val="28"/>
          <w:szCs w:val="24"/>
        </w:rPr>
        <w:t xml:space="preserve"> 317 с.</w:t>
      </w:r>
    </w:p>
    <w:p w:rsidR="006A79C7" w:rsidRDefault="006A79C7" w:rsidP="00483D6F">
      <w:pPr>
        <w:shd w:val="clear" w:color="auto" w:fill="FFFFFF"/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</w:p>
    <w:p w:rsidR="00483D6F" w:rsidRPr="00483D6F" w:rsidRDefault="00483D6F" w:rsidP="00483D6F">
      <w:pPr>
        <w:shd w:val="clear" w:color="auto" w:fill="FFFFFF"/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</w:p>
    <w:p w:rsidR="006A79C7" w:rsidRPr="00483D6F" w:rsidRDefault="006A79C7" w:rsidP="00483D6F">
      <w:pPr>
        <w:spacing w:line="276" w:lineRule="auto"/>
        <w:ind w:firstLine="567"/>
        <w:jc w:val="center"/>
        <w:rPr>
          <w:rFonts w:asciiTheme="majorBidi" w:hAnsiTheme="majorBidi" w:cstheme="majorBidi"/>
          <w:i/>
          <w:sz w:val="28"/>
          <w:szCs w:val="24"/>
        </w:rPr>
      </w:pPr>
      <w:r w:rsidRPr="00483D6F">
        <w:rPr>
          <w:rFonts w:asciiTheme="majorBidi" w:hAnsiTheme="majorBidi" w:cstheme="majorBidi"/>
          <w:i/>
          <w:sz w:val="28"/>
          <w:szCs w:val="24"/>
        </w:rPr>
        <w:t>Официальные документы</w:t>
      </w:r>
    </w:p>
    <w:p w:rsidR="006A79C7" w:rsidRDefault="006A79C7" w:rsidP="00483D6F">
      <w:pPr>
        <w:spacing w:line="276" w:lineRule="auto"/>
        <w:ind w:firstLine="567"/>
        <w:jc w:val="center"/>
        <w:rPr>
          <w:rFonts w:asciiTheme="majorBidi" w:hAnsiTheme="majorBidi" w:cstheme="majorBidi"/>
          <w:i/>
          <w:sz w:val="28"/>
          <w:szCs w:val="24"/>
        </w:rPr>
      </w:pPr>
      <w:r w:rsidRPr="00483D6F">
        <w:rPr>
          <w:rFonts w:asciiTheme="majorBidi" w:hAnsiTheme="majorBidi" w:cstheme="majorBidi"/>
          <w:i/>
          <w:sz w:val="28"/>
          <w:szCs w:val="24"/>
        </w:rPr>
        <w:t>Конституции, конвенции, договоры, соглашения, концепции, доктрины</w:t>
      </w:r>
    </w:p>
    <w:p w:rsidR="00483D6F" w:rsidRPr="00483D6F" w:rsidRDefault="00483D6F" w:rsidP="00483D6F">
      <w:pPr>
        <w:spacing w:line="276" w:lineRule="auto"/>
        <w:ind w:firstLine="567"/>
        <w:jc w:val="center"/>
        <w:rPr>
          <w:rFonts w:asciiTheme="majorBidi" w:hAnsiTheme="majorBidi" w:cstheme="majorBidi"/>
          <w:i/>
          <w:sz w:val="28"/>
          <w:szCs w:val="24"/>
        </w:rPr>
      </w:pPr>
    </w:p>
    <w:p w:rsidR="006A79C7" w:rsidRPr="00483D6F" w:rsidRDefault="006A79C7" w:rsidP="00483D6F">
      <w:pPr>
        <w:spacing w:line="276" w:lineRule="auto"/>
        <w:ind w:firstLine="567"/>
        <w:jc w:val="both"/>
        <w:rPr>
          <w:rFonts w:asciiTheme="majorBidi" w:hAnsiTheme="majorBidi" w:cstheme="majorBidi"/>
          <w:bCs/>
          <w:sz w:val="28"/>
          <w:szCs w:val="24"/>
        </w:rPr>
      </w:pPr>
      <w:r w:rsidRPr="00483D6F">
        <w:rPr>
          <w:rFonts w:asciiTheme="majorBidi" w:hAnsiTheme="majorBidi" w:cstheme="majorBidi"/>
          <w:bCs/>
          <w:sz w:val="28"/>
          <w:szCs w:val="24"/>
        </w:rPr>
        <w:t xml:space="preserve">Всеобщая декларация прав человека. </w:t>
      </w:r>
      <w:r w:rsidR="00425F0C" w:rsidRPr="00483D6F">
        <w:rPr>
          <w:rFonts w:asciiTheme="majorBidi" w:hAnsiTheme="majorBidi" w:cstheme="majorBidi"/>
          <w:sz w:val="28"/>
          <w:szCs w:val="28"/>
        </w:rPr>
        <w:t>–</w:t>
      </w:r>
      <w:r w:rsidRPr="00483D6F">
        <w:rPr>
          <w:rFonts w:asciiTheme="majorBidi" w:hAnsiTheme="majorBidi" w:cstheme="majorBidi"/>
          <w:bCs/>
          <w:sz w:val="28"/>
          <w:szCs w:val="24"/>
        </w:rPr>
        <w:t xml:space="preserve"> Москва: Права человека, 1996. </w:t>
      </w:r>
      <w:r w:rsidR="00425F0C" w:rsidRPr="00483D6F">
        <w:rPr>
          <w:rFonts w:asciiTheme="majorBidi" w:hAnsiTheme="majorBidi" w:cstheme="majorBidi"/>
          <w:sz w:val="28"/>
          <w:szCs w:val="28"/>
        </w:rPr>
        <w:t>–</w:t>
      </w:r>
      <w:r w:rsidRPr="00483D6F">
        <w:rPr>
          <w:rFonts w:asciiTheme="majorBidi" w:hAnsiTheme="majorBidi" w:cstheme="majorBidi"/>
          <w:bCs/>
          <w:sz w:val="28"/>
          <w:szCs w:val="24"/>
        </w:rPr>
        <w:t xml:space="preserve"> 16 с.</w:t>
      </w:r>
    </w:p>
    <w:p w:rsidR="006A79C7" w:rsidRPr="00483D6F" w:rsidRDefault="006A79C7" w:rsidP="00483D6F">
      <w:pPr>
        <w:spacing w:line="276" w:lineRule="auto"/>
        <w:ind w:firstLine="567"/>
        <w:jc w:val="both"/>
        <w:rPr>
          <w:rFonts w:asciiTheme="majorBidi" w:hAnsiTheme="majorBidi" w:cstheme="majorBidi"/>
          <w:bCs/>
          <w:sz w:val="28"/>
          <w:szCs w:val="24"/>
        </w:rPr>
      </w:pPr>
      <w:r w:rsidRPr="00483D6F">
        <w:rPr>
          <w:rFonts w:asciiTheme="majorBidi" w:hAnsiTheme="majorBidi" w:cstheme="majorBidi"/>
          <w:bCs/>
          <w:sz w:val="28"/>
          <w:szCs w:val="24"/>
        </w:rPr>
        <w:t xml:space="preserve">Конституция Российской Федерации: принята 12 декабря 1993 г. </w:t>
      </w:r>
      <w:r w:rsidR="00425F0C" w:rsidRPr="00483D6F">
        <w:rPr>
          <w:rFonts w:asciiTheme="majorBidi" w:hAnsiTheme="majorBidi" w:cstheme="majorBidi"/>
          <w:sz w:val="28"/>
          <w:szCs w:val="28"/>
        </w:rPr>
        <w:t>–</w:t>
      </w:r>
      <w:r w:rsidRPr="00483D6F">
        <w:rPr>
          <w:rFonts w:asciiTheme="majorBidi" w:hAnsiTheme="majorBidi" w:cstheme="majorBidi"/>
          <w:bCs/>
          <w:sz w:val="28"/>
          <w:szCs w:val="24"/>
        </w:rPr>
        <w:t xml:space="preserve"> Москва: Юрист, 2012. </w:t>
      </w:r>
      <w:r w:rsidR="00425F0C" w:rsidRPr="00483D6F">
        <w:rPr>
          <w:rFonts w:asciiTheme="majorBidi" w:hAnsiTheme="majorBidi" w:cstheme="majorBidi"/>
          <w:sz w:val="28"/>
          <w:szCs w:val="28"/>
        </w:rPr>
        <w:t>–</w:t>
      </w:r>
      <w:r w:rsidRPr="00483D6F">
        <w:rPr>
          <w:rFonts w:asciiTheme="majorBidi" w:hAnsiTheme="majorBidi" w:cstheme="majorBidi"/>
          <w:bCs/>
          <w:sz w:val="28"/>
          <w:szCs w:val="24"/>
        </w:rPr>
        <w:t xml:space="preserve"> 48 с.</w:t>
      </w:r>
    </w:p>
    <w:p w:rsidR="006A79C7" w:rsidRPr="00483D6F" w:rsidRDefault="006A79C7" w:rsidP="00483D6F">
      <w:pPr>
        <w:spacing w:line="276" w:lineRule="auto"/>
        <w:ind w:firstLine="567"/>
        <w:jc w:val="both"/>
        <w:rPr>
          <w:rFonts w:asciiTheme="majorBidi" w:hAnsiTheme="majorBidi" w:cstheme="majorBidi"/>
          <w:b/>
          <w:sz w:val="28"/>
          <w:szCs w:val="24"/>
        </w:rPr>
      </w:pPr>
    </w:p>
    <w:p w:rsidR="006A79C7" w:rsidRDefault="006A79C7" w:rsidP="00483D6F">
      <w:pPr>
        <w:spacing w:line="276" w:lineRule="auto"/>
        <w:ind w:firstLine="567"/>
        <w:jc w:val="center"/>
        <w:rPr>
          <w:rFonts w:asciiTheme="majorBidi" w:hAnsiTheme="majorBidi" w:cstheme="majorBidi"/>
          <w:i/>
          <w:sz w:val="28"/>
          <w:szCs w:val="24"/>
        </w:rPr>
      </w:pPr>
      <w:r w:rsidRPr="00483D6F">
        <w:rPr>
          <w:rFonts w:asciiTheme="majorBidi" w:hAnsiTheme="majorBidi" w:cstheme="majorBidi"/>
          <w:i/>
          <w:sz w:val="28"/>
          <w:szCs w:val="24"/>
        </w:rPr>
        <w:t>Постановления</w:t>
      </w:r>
    </w:p>
    <w:p w:rsidR="00483D6F" w:rsidRPr="00483D6F" w:rsidRDefault="00483D6F" w:rsidP="00483D6F">
      <w:pPr>
        <w:spacing w:line="276" w:lineRule="auto"/>
        <w:ind w:firstLine="567"/>
        <w:jc w:val="center"/>
        <w:rPr>
          <w:rFonts w:asciiTheme="majorBidi" w:hAnsiTheme="majorBidi" w:cstheme="majorBidi"/>
          <w:i/>
          <w:sz w:val="28"/>
          <w:szCs w:val="24"/>
        </w:rPr>
      </w:pPr>
    </w:p>
    <w:p w:rsidR="006A79C7" w:rsidRPr="00483D6F" w:rsidRDefault="006A79C7" w:rsidP="00483D6F">
      <w:pPr>
        <w:spacing w:line="276" w:lineRule="auto"/>
        <w:ind w:firstLine="567"/>
        <w:jc w:val="both"/>
        <w:rPr>
          <w:rFonts w:asciiTheme="majorBidi" w:hAnsiTheme="majorBidi" w:cstheme="majorBidi"/>
          <w:bCs/>
          <w:sz w:val="28"/>
          <w:szCs w:val="24"/>
        </w:rPr>
      </w:pPr>
      <w:r w:rsidRPr="00483D6F">
        <w:rPr>
          <w:rFonts w:asciiTheme="majorBidi" w:hAnsiTheme="majorBidi" w:cstheme="majorBidi"/>
          <w:bCs/>
          <w:sz w:val="28"/>
          <w:szCs w:val="24"/>
        </w:rPr>
        <w:t xml:space="preserve">О лицензировании деятельности по разработке и производству средств защиты конфиденциальной информации: постановление Правительства РФ от 03.03.2012 № 171 // Собрание законодательства РФ. </w:t>
      </w:r>
      <w:r w:rsidR="00425F0C" w:rsidRPr="00483D6F">
        <w:rPr>
          <w:rFonts w:asciiTheme="majorBidi" w:hAnsiTheme="majorBidi" w:cstheme="majorBidi"/>
          <w:sz w:val="28"/>
          <w:szCs w:val="28"/>
        </w:rPr>
        <w:t>–</w:t>
      </w:r>
      <w:r w:rsidRPr="00483D6F">
        <w:rPr>
          <w:rFonts w:asciiTheme="majorBidi" w:hAnsiTheme="majorBidi" w:cstheme="majorBidi"/>
          <w:bCs/>
          <w:sz w:val="28"/>
          <w:szCs w:val="24"/>
        </w:rPr>
        <w:t xml:space="preserve"> 2012. </w:t>
      </w:r>
      <w:r w:rsidR="00425F0C" w:rsidRPr="00483D6F">
        <w:rPr>
          <w:rFonts w:asciiTheme="majorBidi" w:hAnsiTheme="majorBidi" w:cstheme="majorBidi"/>
          <w:sz w:val="28"/>
          <w:szCs w:val="28"/>
        </w:rPr>
        <w:t>–</w:t>
      </w:r>
      <w:r w:rsidRPr="00483D6F">
        <w:rPr>
          <w:rFonts w:asciiTheme="majorBidi" w:hAnsiTheme="majorBidi" w:cstheme="majorBidi"/>
          <w:bCs/>
          <w:sz w:val="28"/>
          <w:szCs w:val="24"/>
        </w:rPr>
        <w:t xml:space="preserve"> № 11. </w:t>
      </w:r>
      <w:r w:rsidR="00425F0C" w:rsidRPr="00483D6F">
        <w:rPr>
          <w:rFonts w:asciiTheme="majorBidi" w:hAnsiTheme="majorBidi" w:cstheme="majorBidi"/>
          <w:sz w:val="28"/>
          <w:szCs w:val="28"/>
        </w:rPr>
        <w:t>–</w:t>
      </w:r>
      <w:r w:rsidRPr="00483D6F">
        <w:rPr>
          <w:rFonts w:asciiTheme="majorBidi" w:hAnsiTheme="majorBidi" w:cstheme="majorBidi"/>
          <w:bCs/>
          <w:sz w:val="28"/>
          <w:szCs w:val="24"/>
        </w:rPr>
        <w:t xml:space="preserve"> Ст. 1297.</w:t>
      </w:r>
    </w:p>
    <w:p w:rsidR="006A79C7" w:rsidRPr="00483D6F" w:rsidRDefault="006A79C7" w:rsidP="00483D6F">
      <w:pPr>
        <w:spacing w:line="276" w:lineRule="auto"/>
        <w:ind w:firstLine="567"/>
        <w:jc w:val="both"/>
        <w:rPr>
          <w:rFonts w:asciiTheme="majorBidi" w:hAnsiTheme="majorBidi" w:cstheme="majorBidi"/>
          <w:b/>
          <w:sz w:val="28"/>
          <w:szCs w:val="24"/>
        </w:rPr>
      </w:pPr>
    </w:p>
    <w:p w:rsidR="006A79C7" w:rsidRPr="00483D6F" w:rsidRDefault="006A79C7" w:rsidP="00483D6F">
      <w:pPr>
        <w:spacing w:line="276" w:lineRule="auto"/>
        <w:ind w:firstLine="567"/>
        <w:jc w:val="both"/>
        <w:rPr>
          <w:rFonts w:asciiTheme="majorBidi" w:hAnsiTheme="majorBidi" w:cstheme="majorBidi"/>
          <w:b/>
          <w:sz w:val="28"/>
          <w:szCs w:val="24"/>
        </w:rPr>
      </w:pPr>
      <w:r w:rsidRPr="00483D6F">
        <w:rPr>
          <w:rFonts w:asciiTheme="majorBidi" w:hAnsiTheme="majorBidi" w:cstheme="majorBidi"/>
          <w:b/>
          <w:sz w:val="28"/>
          <w:szCs w:val="24"/>
        </w:rPr>
        <w:t>Если официальный документ взят из справочно-правовой системы (Гарант, Консультант, Кодекс и т.п.)</w:t>
      </w:r>
    </w:p>
    <w:p w:rsidR="006A79C7" w:rsidRPr="00483D6F" w:rsidRDefault="006A79C7" w:rsidP="00483D6F">
      <w:pPr>
        <w:spacing w:line="276" w:lineRule="auto"/>
        <w:ind w:firstLine="567"/>
        <w:jc w:val="both"/>
        <w:rPr>
          <w:rFonts w:asciiTheme="majorBidi" w:hAnsiTheme="majorBidi" w:cstheme="majorBidi"/>
          <w:bCs/>
          <w:sz w:val="28"/>
          <w:szCs w:val="24"/>
        </w:rPr>
      </w:pPr>
      <w:r w:rsidRPr="00483D6F">
        <w:rPr>
          <w:rFonts w:asciiTheme="majorBidi" w:hAnsiTheme="majorBidi" w:cstheme="majorBidi"/>
          <w:bCs/>
          <w:sz w:val="28"/>
          <w:szCs w:val="24"/>
        </w:rPr>
        <w:t xml:space="preserve">О государственной регистрации недвижимости: </w:t>
      </w:r>
      <w:proofErr w:type="spellStart"/>
      <w:r w:rsidRPr="00483D6F">
        <w:rPr>
          <w:rFonts w:asciiTheme="majorBidi" w:hAnsiTheme="majorBidi" w:cstheme="majorBidi"/>
          <w:bCs/>
          <w:sz w:val="28"/>
          <w:szCs w:val="24"/>
        </w:rPr>
        <w:t>федер</w:t>
      </w:r>
      <w:proofErr w:type="spellEnd"/>
      <w:r w:rsidRPr="00483D6F">
        <w:rPr>
          <w:rFonts w:asciiTheme="majorBidi" w:hAnsiTheme="majorBidi" w:cstheme="majorBidi"/>
          <w:bCs/>
          <w:sz w:val="28"/>
          <w:szCs w:val="24"/>
        </w:rPr>
        <w:t xml:space="preserve">. </w:t>
      </w:r>
      <w:r w:rsidR="00867FF4">
        <w:rPr>
          <w:rFonts w:asciiTheme="majorBidi" w:hAnsiTheme="majorBidi" w:cstheme="majorBidi"/>
          <w:bCs/>
          <w:sz w:val="28"/>
          <w:szCs w:val="24"/>
        </w:rPr>
        <w:t>закон от 13.07.2015 г. № 218-ФЗ</w:t>
      </w:r>
      <w:r w:rsidRPr="00483D6F">
        <w:rPr>
          <w:rFonts w:asciiTheme="majorBidi" w:hAnsiTheme="majorBidi" w:cstheme="majorBidi"/>
          <w:bCs/>
          <w:sz w:val="28"/>
          <w:szCs w:val="24"/>
        </w:rPr>
        <w:t>: принят Гос. Думой 3 июля 2015 г.</w:t>
      </w:r>
      <w:proofErr w:type="gramStart"/>
      <w:r w:rsidRPr="00483D6F">
        <w:rPr>
          <w:rFonts w:asciiTheme="majorBidi" w:hAnsiTheme="majorBidi" w:cstheme="majorBidi"/>
          <w:bCs/>
          <w:sz w:val="28"/>
          <w:szCs w:val="24"/>
        </w:rPr>
        <w:t xml:space="preserve"> :</w:t>
      </w:r>
      <w:proofErr w:type="gramEnd"/>
      <w:r w:rsidRPr="00483D6F">
        <w:rPr>
          <w:rFonts w:asciiTheme="majorBidi" w:hAnsiTheme="majorBidi" w:cstheme="majorBidi"/>
          <w:bCs/>
          <w:sz w:val="28"/>
          <w:szCs w:val="24"/>
        </w:rPr>
        <w:t xml:space="preserve"> одобрен Советом Федерации 8 июля 2015г. : (ред. от 02.08.2019). – Доступ из СПС «</w:t>
      </w:r>
      <w:proofErr w:type="spellStart"/>
      <w:r w:rsidRPr="00483D6F">
        <w:rPr>
          <w:rFonts w:asciiTheme="majorBidi" w:hAnsiTheme="majorBidi" w:cstheme="majorBidi"/>
          <w:bCs/>
          <w:sz w:val="28"/>
          <w:szCs w:val="24"/>
        </w:rPr>
        <w:t>КонсультантПлюс</w:t>
      </w:r>
      <w:proofErr w:type="spellEnd"/>
      <w:r w:rsidRPr="00483D6F">
        <w:rPr>
          <w:rFonts w:asciiTheme="majorBidi" w:hAnsiTheme="majorBidi" w:cstheme="majorBidi"/>
          <w:bCs/>
          <w:sz w:val="28"/>
          <w:szCs w:val="24"/>
        </w:rPr>
        <w:t>» (дата обращения: 31.08.2020).</w:t>
      </w:r>
    </w:p>
    <w:p w:rsidR="006A79C7" w:rsidRPr="00483D6F" w:rsidRDefault="006A79C7" w:rsidP="00483D6F">
      <w:pPr>
        <w:shd w:val="clear" w:color="auto" w:fill="FFFFFF"/>
        <w:spacing w:line="276" w:lineRule="auto"/>
        <w:ind w:firstLine="567"/>
        <w:jc w:val="both"/>
        <w:rPr>
          <w:rFonts w:asciiTheme="majorBidi" w:hAnsiTheme="majorBidi" w:cstheme="majorBidi"/>
          <w:b/>
          <w:sz w:val="28"/>
          <w:szCs w:val="24"/>
        </w:rPr>
      </w:pPr>
    </w:p>
    <w:p w:rsidR="006A79C7" w:rsidRPr="00483D6F" w:rsidRDefault="006A79C7" w:rsidP="00483D6F">
      <w:pPr>
        <w:spacing w:line="276" w:lineRule="auto"/>
        <w:ind w:firstLine="567"/>
        <w:jc w:val="center"/>
        <w:rPr>
          <w:rFonts w:asciiTheme="majorBidi" w:hAnsiTheme="majorBidi" w:cstheme="majorBidi"/>
          <w:i/>
          <w:sz w:val="28"/>
          <w:szCs w:val="28"/>
        </w:rPr>
      </w:pPr>
      <w:r w:rsidRPr="00483D6F">
        <w:rPr>
          <w:rFonts w:asciiTheme="majorBidi" w:hAnsiTheme="majorBidi" w:cstheme="majorBidi"/>
          <w:i/>
          <w:sz w:val="28"/>
          <w:szCs w:val="28"/>
        </w:rPr>
        <w:t>Статьи из сборников и журналов</w:t>
      </w:r>
    </w:p>
    <w:p w:rsidR="00483D6F" w:rsidRDefault="00483D6F" w:rsidP="00483D6F">
      <w:pPr>
        <w:shd w:val="clear" w:color="auto" w:fill="FFFFFF"/>
        <w:tabs>
          <w:tab w:val="left" w:pos="0"/>
        </w:tabs>
        <w:spacing w:line="276" w:lineRule="auto"/>
        <w:ind w:firstLine="567"/>
        <w:jc w:val="both"/>
        <w:rPr>
          <w:rFonts w:asciiTheme="majorBidi" w:hAnsiTheme="majorBidi" w:cstheme="majorBidi"/>
          <w:color w:val="141412"/>
          <w:sz w:val="28"/>
          <w:szCs w:val="28"/>
          <w:shd w:val="clear" w:color="auto" w:fill="FFFFFF"/>
        </w:rPr>
      </w:pPr>
    </w:p>
    <w:p w:rsidR="006A79C7" w:rsidRPr="00483D6F" w:rsidRDefault="006A79C7" w:rsidP="00483D6F">
      <w:pPr>
        <w:shd w:val="clear" w:color="auto" w:fill="FFFFFF"/>
        <w:tabs>
          <w:tab w:val="left" w:pos="0"/>
        </w:tabs>
        <w:spacing w:line="276" w:lineRule="auto"/>
        <w:ind w:firstLine="567"/>
        <w:jc w:val="both"/>
        <w:rPr>
          <w:rFonts w:asciiTheme="majorBidi" w:hAnsiTheme="majorBidi" w:cstheme="majorBidi"/>
          <w:color w:val="141412"/>
          <w:sz w:val="28"/>
          <w:szCs w:val="28"/>
          <w:shd w:val="clear" w:color="auto" w:fill="FFFFFF"/>
        </w:rPr>
      </w:pPr>
      <w:r w:rsidRPr="00483D6F">
        <w:rPr>
          <w:rFonts w:asciiTheme="majorBidi" w:hAnsiTheme="majorBidi" w:cstheme="majorBidi"/>
          <w:color w:val="141412"/>
          <w:sz w:val="28"/>
          <w:szCs w:val="28"/>
          <w:shd w:val="clear" w:color="auto" w:fill="FFFFFF"/>
        </w:rPr>
        <w:t xml:space="preserve">Дроздова, М.И. Социальная ответственность кооперативного бизнеса / </w:t>
      </w:r>
      <w:proofErr w:type="spellStart"/>
      <w:r w:rsidRPr="00483D6F">
        <w:rPr>
          <w:rFonts w:asciiTheme="majorBidi" w:hAnsiTheme="majorBidi" w:cstheme="majorBidi"/>
          <w:color w:val="141412"/>
          <w:sz w:val="28"/>
          <w:szCs w:val="28"/>
          <w:shd w:val="clear" w:color="auto" w:fill="FFFFFF"/>
        </w:rPr>
        <w:t>М.И.Дроздова</w:t>
      </w:r>
      <w:proofErr w:type="spellEnd"/>
      <w:r w:rsidRPr="00483D6F">
        <w:rPr>
          <w:rFonts w:asciiTheme="majorBidi" w:hAnsiTheme="majorBidi" w:cstheme="majorBidi"/>
          <w:color w:val="141412"/>
          <w:sz w:val="28"/>
          <w:szCs w:val="28"/>
          <w:shd w:val="clear" w:color="auto" w:fill="FFFFFF"/>
        </w:rPr>
        <w:t xml:space="preserve"> // Вопросы экономики. </w:t>
      </w:r>
      <w:r w:rsidR="00425F0C" w:rsidRPr="00483D6F">
        <w:rPr>
          <w:rFonts w:asciiTheme="majorBidi" w:hAnsiTheme="majorBidi" w:cstheme="majorBidi"/>
          <w:sz w:val="28"/>
          <w:szCs w:val="28"/>
        </w:rPr>
        <w:t>–</w:t>
      </w:r>
      <w:r w:rsidRPr="00483D6F">
        <w:rPr>
          <w:rFonts w:asciiTheme="majorBidi" w:hAnsiTheme="majorBidi" w:cstheme="majorBidi"/>
          <w:color w:val="141412"/>
          <w:sz w:val="28"/>
          <w:szCs w:val="28"/>
          <w:shd w:val="clear" w:color="auto" w:fill="FFFFFF"/>
        </w:rPr>
        <w:t xml:space="preserve"> 2019. </w:t>
      </w:r>
      <w:r w:rsidR="00425F0C" w:rsidRPr="00483D6F">
        <w:rPr>
          <w:rFonts w:asciiTheme="majorBidi" w:hAnsiTheme="majorBidi" w:cstheme="majorBidi"/>
          <w:sz w:val="28"/>
          <w:szCs w:val="28"/>
        </w:rPr>
        <w:t>–</w:t>
      </w:r>
      <w:r w:rsidRPr="00483D6F">
        <w:rPr>
          <w:rFonts w:asciiTheme="majorBidi" w:hAnsiTheme="majorBidi" w:cstheme="majorBidi"/>
          <w:color w:val="141412"/>
          <w:sz w:val="28"/>
          <w:szCs w:val="28"/>
          <w:shd w:val="clear" w:color="auto" w:fill="FFFFFF"/>
        </w:rPr>
        <w:t xml:space="preserve"> № 1. </w:t>
      </w:r>
      <w:r w:rsidR="00425F0C" w:rsidRPr="00483D6F">
        <w:rPr>
          <w:rFonts w:asciiTheme="majorBidi" w:hAnsiTheme="majorBidi" w:cstheme="majorBidi"/>
          <w:sz w:val="28"/>
          <w:szCs w:val="28"/>
        </w:rPr>
        <w:t>–</w:t>
      </w:r>
      <w:r w:rsidRPr="00483D6F">
        <w:rPr>
          <w:rFonts w:asciiTheme="majorBidi" w:hAnsiTheme="majorBidi" w:cstheme="majorBidi"/>
          <w:color w:val="141412"/>
          <w:sz w:val="28"/>
          <w:szCs w:val="28"/>
          <w:shd w:val="clear" w:color="auto" w:fill="FFFFFF"/>
        </w:rPr>
        <w:t xml:space="preserve"> С. 23–26. </w:t>
      </w:r>
    </w:p>
    <w:p w:rsidR="006A79C7" w:rsidRPr="00483D6F" w:rsidRDefault="006A79C7" w:rsidP="00483D6F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483D6F">
        <w:rPr>
          <w:rFonts w:asciiTheme="majorBidi" w:hAnsiTheme="majorBidi" w:cstheme="majorBidi"/>
          <w:b/>
          <w:bCs/>
          <w:sz w:val="28"/>
          <w:szCs w:val="28"/>
        </w:rPr>
        <w:t>Статьи с сайтов</w:t>
      </w:r>
    </w:p>
    <w:p w:rsidR="006A79C7" w:rsidRPr="00425F0C" w:rsidRDefault="006A79C7" w:rsidP="00483D6F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483D6F">
        <w:rPr>
          <w:rFonts w:asciiTheme="majorBidi" w:hAnsiTheme="majorBidi" w:cstheme="majorBidi"/>
          <w:sz w:val="28"/>
          <w:szCs w:val="28"/>
        </w:rPr>
        <w:t xml:space="preserve">Янина, О.Н. Особенности функционирования и развития рынка акций в России и за рубежом / </w:t>
      </w:r>
      <w:proofErr w:type="spellStart"/>
      <w:r w:rsidRPr="00483D6F">
        <w:rPr>
          <w:rFonts w:asciiTheme="majorBidi" w:hAnsiTheme="majorBidi" w:cstheme="majorBidi"/>
          <w:sz w:val="28"/>
          <w:szCs w:val="28"/>
        </w:rPr>
        <w:t>О.Н.Янина</w:t>
      </w:r>
      <w:proofErr w:type="spellEnd"/>
      <w:r w:rsidRPr="00483D6F">
        <w:rPr>
          <w:rFonts w:asciiTheme="majorBidi" w:hAnsiTheme="majorBidi" w:cstheme="majorBidi"/>
          <w:sz w:val="28"/>
          <w:szCs w:val="28"/>
        </w:rPr>
        <w:t xml:space="preserve"> // Социальные науки.</w:t>
      </w:r>
      <w:r w:rsidR="00425F0C" w:rsidRPr="00425F0C">
        <w:rPr>
          <w:rFonts w:asciiTheme="majorBidi" w:hAnsiTheme="majorBidi" w:cstheme="majorBidi"/>
          <w:sz w:val="28"/>
          <w:szCs w:val="28"/>
        </w:rPr>
        <w:t xml:space="preserve"> </w:t>
      </w:r>
      <w:r w:rsidR="00425F0C" w:rsidRPr="00483D6F">
        <w:rPr>
          <w:rFonts w:asciiTheme="majorBidi" w:hAnsiTheme="majorBidi" w:cstheme="majorBidi"/>
          <w:sz w:val="28"/>
          <w:szCs w:val="28"/>
        </w:rPr>
        <w:t>–</w:t>
      </w:r>
      <w:r w:rsidRPr="00483D6F">
        <w:rPr>
          <w:rFonts w:asciiTheme="majorBidi" w:hAnsiTheme="majorBidi" w:cstheme="majorBidi"/>
          <w:sz w:val="28"/>
          <w:szCs w:val="28"/>
        </w:rPr>
        <w:t xml:space="preserve"> 2018.</w:t>
      </w:r>
      <w:r w:rsidR="00425F0C" w:rsidRPr="00425F0C">
        <w:rPr>
          <w:rFonts w:asciiTheme="majorBidi" w:hAnsiTheme="majorBidi" w:cstheme="majorBidi"/>
          <w:sz w:val="28"/>
          <w:szCs w:val="28"/>
        </w:rPr>
        <w:t xml:space="preserve"> </w:t>
      </w:r>
      <w:r w:rsidR="00425F0C" w:rsidRPr="00483D6F">
        <w:rPr>
          <w:rFonts w:asciiTheme="majorBidi" w:hAnsiTheme="majorBidi" w:cstheme="majorBidi"/>
          <w:sz w:val="28"/>
          <w:szCs w:val="28"/>
        </w:rPr>
        <w:t>–</w:t>
      </w:r>
      <w:r w:rsidRPr="00483D6F">
        <w:rPr>
          <w:rFonts w:asciiTheme="majorBidi" w:hAnsiTheme="majorBidi" w:cstheme="majorBidi"/>
          <w:sz w:val="28"/>
          <w:szCs w:val="28"/>
        </w:rPr>
        <w:t xml:space="preserve"> №1.</w:t>
      </w:r>
      <w:r w:rsidR="00425F0C" w:rsidRPr="00425F0C">
        <w:rPr>
          <w:rFonts w:asciiTheme="majorBidi" w:hAnsiTheme="majorBidi" w:cstheme="majorBidi"/>
          <w:sz w:val="28"/>
          <w:szCs w:val="28"/>
        </w:rPr>
        <w:t xml:space="preserve"> </w:t>
      </w:r>
      <w:r w:rsidR="00425F0C" w:rsidRPr="00483D6F">
        <w:rPr>
          <w:rFonts w:asciiTheme="majorBidi" w:hAnsiTheme="majorBidi" w:cstheme="majorBidi"/>
          <w:sz w:val="28"/>
          <w:szCs w:val="28"/>
        </w:rPr>
        <w:t>–</w:t>
      </w:r>
      <w:r w:rsidRPr="00483D6F">
        <w:rPr>
          <w:rFonts w:asciiTheme="majorBidi" w:hAnsiTheme="majorBidi" w:cstheme="majorBidi"/>
          <w:sz w:val="28"/>
          <w:szCs w:val="28"/>
        </w:rPr>
        <w:t xml:space="preserve"> </w:t>
      </w:r>
      <w:r w:rsidRPr="00425F0C">
        <w:rPr>
          <w:rFonts w:asciiTheme="majorBidi" w:hAnsiTheme="majorBidi" w:cstheme="majorBidi"/>
          <w:sz w:val="28"/>
          <w:szCs w:val="28"/>
          <w:lang w:val="en-US"/>
        </w:rPr>
        <w:t>URL</w:t>
      </w:r>
      <w:proofErr w:type="gramStart"/>
      <w:r w:rsidRPr="00425F0C">
        <w:rPr>
          <w:rFonts w:asciiTheme="majorBidi" w:hAnsiTheme="majorBidi" w:cstheme="majorBidi"/>
          <w:sz w:val="28"/>
          <w:szCs w:val="28"/>
        </w:rPr>
        <w:t>:</w:t>
      </w:r>
      <w:proofErr w:type="gramEnd"/>
      <w:r w:rsidR="00B06A5B">
        <w:fldChar w:fldCharType="begin"/>
      </w:r>
      <w:r w:rsidR="00B06A5B">
        <w:instrText xml:space="preserve"> HYPERLINK </w:instrText>
      </w:r>
      <w:r w:rsidR="00B06A5B">
        <w:fldChar w:fldCharType="separate"/>
      </w:r>
      <w:r w:rsidRPr="00425F0C">
        <w:rPr>
          <w:rStyle w:val="af3"/>
          <w:rFonts w:asciiTheme="majorBidi" w:hAnsiTheme="majorBidi" w:cstheme="majorBidi"/>
          <w:color w:val="auto"/>
          <w:sz w:val="28"/>
          <w:szCs w:val="28"/>
          <w:lang w:val="en-US"/>
        </w:rPr>
        <w:t>http</w:t>
      </w:r>
      <w:r w:rsidRPr="00425F0C">
        <w:rPr>
          <w:rStyle w:val="af3"/>
          <w:rFonts w:asciiTheme="majorBidi" w:hAnsiTheme="majorBidi" w:cstheme="majorBidi"/>
          <w:color w:val="auto"/>
          <w:sz w:val="28"/>
          <w:szCs w:val="28"/>
        </w:rPr>
        <w:t xml:space="preserve">:// </w:t>
      </w:r>
      <w:proofErr w:type="spellStart"/>
      <w:r w:rsidRPr="00425F0C">
        <w:rPr>
          <w:rStyle w:val="af3"/>
          <w:rFonts w:asciiTheme="majorBidi" w:hAnsiTheme="majorBidi" w:cstheme="majorBidi"/>
          <w:color w:val="auto"/>
          <w:sz w:val="28"/>
          <w:szCs w:val="28"/>
          <w:lang w:val="en-US"/>
        </w:rPr>
        <w:t>academymanag</w:t>
      </w:r>
      <w:proofErr w:type="spellEnd"/>
      <w:r w:rsidRPr="00425F0C">
        <w:rPr>
          <w:rStyle w:val="af3"/>
          <w:rFonts w:asciiTheme="majorBidi" w:hAnsiTheme="majorBidi" w:cstheme="majorBidi"/>
          <w:color w:val="auto"/>
          <w:sz w:val="28"/>
          <w:szCs w:val="28"/>
        </w:rPr>
        <w:t>.</w:t>
      </w:r>
      <w:proofErr w:type="spellStart"/>
      <w:r w:rsidRPr="00425F0C">
        <w:rPr>
          <w:rStyle w:val="af3"/>
          <w:rFonts w:asciiTheme="majorBidi" w:hAnsiTheme="majorBidi" w:cstheme="majorBidi"/>
          <w:color w:val="auto"/>
          <w:sz w:val="28"/>
          <w:szCs w:val="28"/>
          <w:lang w:val="en-US"/>
        </w:rPr>
        <w:t>ru</w:t>
      </w:r>
      <w:proofErr w:type="spellEnd"/>
      <w:r w:rsidRPr="00425F0C">
        <w:rPr>
          <w:rStyle w:val="af3"/>
          <w:rFonts w:asciiTheme="majorBidi" w:hAnsiTheme="majorBidi" w:cstheme="majorBidi"/>
          <w:color w:val="auto"/>
          <w:sz w:val="28"/>
          <w:szCs w:val="28"/>
        </w:rPr>
        <w:t>/</w:t>
      </w:r>
      <w:r w:rsidRPr="00425F0C">
        <w:rPr>
          <w:rStyle w:val="af3"/>
          <w:rFonts w:asciiTheme="majorBidi" w:hAnsiTheme="majorBidi" w:cstheme="majorBidi"/>
          <w:color w:val="auto"/>
          <w:sz w:val="28"/>
          <w:szCs w:val="28"/>
          <w:lang w:val="en-US"/>
        </w:rPr>
        <w:t>journal</w:t>
      </w:r>
      <w:r w:rsidRPr="00425F0C">
        <w:rPr>
          <w:rStyle w:val="af3"/>
          <w:rFonts w:asciiTheme="majorBidi" w:hAnsiTheme="majorBidi" w:cstheme="majorBidi"/>
          <w:color w:val="auto"/>
          <w:sz w:val="28"/>
          <w:szCs w:val="28"/>
        </w:rPr>
        <w:t>/</w:t>
      </w:r>
      <w:proofErr w:type="spellStart"/>
      <w:r w:rsidRPr="00425F0C">
        <w:rPr>
          <w:rStyle w:val="af3"/>
          <w:rFonts w:asciiTheme="majorBidi" w:hAnsiTheme="majorBidi" w:cstheme="majorBidi"/>
          <w:color w:val="auto"/>
          <w:sz w:val="28"/>
          <w:szCs w:val="28"/>
          <w:lang w:val="en-US"/>
        </w:rPr>
        <w:t>Yanina</w:t>
      </w:r>
      <w:proofErr w:type="spellEnd"/>
      <w:r w:rsidRPr="00425F0C">
        <w:rPr>
          <w:rStyle w:val="af3"/>
          <w:rFonts w:asciiTheme="majorBidi" w:hAnsiTheme="majorBidi" w:cstheme="majorBidi"/>
          <w:color w:val="auto"/>
          <w:sz w:val="28"/>
          <w:szCs w:val="28"/>
        </w:rPr>
        <w:t>_</w:t>
      </w:r>
      <w:proofErr w:type="spellStart"/>
      <w:r w:rsidRPr="00425F0C">
        <w:rPr>
          <w:rStyle w:val="af3"/>
          <w:rFonts w:asciiTheme="majorBidi" w:hAnsiTheme="majorBidi" w:cstheme="majorBidi"/>
          <w:color w:val="auto"/>
          <w:sz w:val="28"/>
          <w:szCs w:val="28"/>
          <w:lang w:val="en-US"/>
        </w:rPr>
        <w:t>Fedoseeva</w:t>
      </w:r>
      <w:proofErr w:type="spellEnd"/>
      <w:r w:rsidRPr="00425F0C">
        <w:rPr>
          <w:rStyle w:val="af3"/>
          <w:rFonts w:asciiTheme="majorBidi" w:hAnsiTheme="majorBidi" w:cstheme="majorBidi"/>
          <w:color w:val="auto"/>
          <w:sz w:val="28"/>
          <w:szCs w:val="28"/>
        </w:rPr>
        <w:t>_2.</w:t>
      </w:r>
      <w:r w:rsidRPr="00425F0C">
        <w:rPr>
          <w:rStyle w:val="af3"/>
          <w:rFonts w:asciiTheme="majorBidi" w:hAnsiTheme="majorBidi" w:cstheme="majorBidi"/>
          <w:color w:val="auto"/>
          <w:sz w:val="28"/>
          <w:szCs w:val="28"/>
          <w:lang w:val="en-US"/>
        </w:rPr>
        <w:t>pdf</w:t>
      </w:r>
      <w:r w:rsidR="00B06A5B">
        <w:rPr>
          <w:rStyle w:val="af3"/>
          <w:rFonts w:asciiTheme="majorBidi" w:hAnsiTheme="majorBidi" w:cstheme="majorBidi"/>
          <w:color w:val="auto"/>
          <w:sz w:val="28"/>
          <w:szCs w:val="28"/>
          <w:lang w:val="en-US"/>
        </w:rPr>
        <w:fldChar w:fldCharType="end"/>
      </w:r>
      <w:r w:rsidRPr="00425F0C">
        <w:rPr>
          <w:rFonts w:asciiTheme="majorBidi" w:hAnsiTheme="majorBidi" w:cstheme="majorBidi"/>
          <w:sz w:val="28"/>
          <w:szCs w:val="28"/>
        </w:rPr>
        <w:t xml:space="preserve">  (</w:t>
      </w:r>
      <w:r w:rsidRPr="00483D6F">
        <w:rPr>
          <w:rFonts w:asciiTheme="majorBidi" w:hAnsiTheme="majorBidi" w:cstheme="majorBidi"/>
          <w:sz w:val="28"/>
          <w:szCs w:val="28"/>
        </w:rPr>
        <w:t>дата</w:t>
      </w:r>
      <w:r w:rsidRPr="00425F0C">
        <w:rPr>
          <w:rFonts w:asciiTheme="majorBidi" w:hAnsiTheme="majorBidi" w:cstheme="majorBidi"/>
          <w:sz w:val="28"/>
          <w:szCs w:val="28"/>
        </w:rPr>
        <w:t xml:space="preserve"> </w:t>
      </w:r>
      <w:r w:rsidRPr="00483D6F">
        <w:rPr>
          <w:rFonts w:asciiTheme="majorBidi" w:hAnsiTheme="majorBidi" w:cstheme="majorBidi"/>
          <w:sz w:val="28"/>
          <w:szCs w:val="28"/>
        </w:rPr>
        <w:t>обращения</w:t>
      </w:r>
      <w:r w:rsidRPr="00425F0C">
        <w:rPr>
          <w:rFonts w:asciiTheme="majorBidi" w:hAnsiTheme="majorBidi" w:cstheme="majorBidi"/>
          <w:sz w:val="28"/>
          <w:szCs w:val="28"/>
        </w:rPr>
        <w:t>: 04.06.2019).</w:t>
      </w:r>
    </w:p>
    <w:p w:rsidR="006A79C7" w:rsidRPr="00425F0C" w:rsidRDefault="006A79C7" w:rsidP="00483D6F">
      <w:pPr>
        <w:spacing w:line="276" w:lineRule="auto"/>
        <w:ind w:firstLine="567"/>
        <w:jc w:val="both"/>
        <w:rPr>
          <w:rFonts w:asciiTheme="majorBidi" w:hAnsiTheme="majorBidi" w:cstheme="majorBidi"/>
          <w:b/>
          <w:sz w:val="28"/>
          <w:szCs w:val="24"/>
        </w:rPr>
      </w:pPr>
    </w:p>
    <w:p w:rsidR="006A79C7" w:rsidRPr="00483D6F" w:rsidRDefault="006A79C7" w:rsidP="00483D6F">
      <w:pPr>
        <w:spacing w:line="276" w:lineRule="auto"/>
        <w:ind w:firstLine="567"/>
        <w:jc w:val="center"/>
        <w:rPr>
          <w:rFonts w:asciiTheme="majorBidi" w:hAnsiTheme="majorBidi" w:cstheme="majorBidi"/>
          <w:i/>
          <w:sz w:val="28"/>
          <w:szCs w:val="24"/>
        </w:rPr>
      </w:pPr>
      <w:proofErr w:type="gramStart"/>
      <w:r w:rsidRPr="00483D6F">
        <w:rPr>
          <w:rFonts w:asciiTheme="majorBidi" w:hAnsiTheme="majorBidi" w:cstheme="majorBidi"/>
          <w:i/>
          <w:sz w:val="28"/>
          <w:szCs w:val="24"/>
        </w:rPr>
        <w:t>Интернет-документы</w:t>
      </w:r>
      <w:proofErr w:type="gramEnd"/>
    </w:p>
    <w:p w:rsidR="00483D6F" w:rsidRDefault="00483D6F" w:rsidP="00483D6F">
      <w:pPr>
        <w:shd w:val="clear" w:color="auto" w:fill="FFFFFF"/>
        <w:tabs>
          <w:tab w:val="left" w:pos="0"/>
        </w:tabs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</w:p>
    <w:p w:rsidR="006A79C7" w:rsidRPr="00483D6F" w:rsidRDefault="006A79C7" w:rsidP="00483D6F">
      <w:pPr>
        <w:shd w:val="clear" w:color="auto" w:fill="FFFFFF"/>
        <w:tabs>
          <w:tab w:val="left" w:pos="0"/>
        </w:tabs>
        <w:spacing w:line="276" w:lineRule="auto"/>
        <w:ind w:firstLine="567"/>
        <w:jc w:val="both"/>
        <w:rPr>
          <w:rFonts w:asciiTheme="majorBidi" w:hAnsiTheme="majorBidi" w:cstheme="majorBidi"/>
          <w:b/>
          <w:sz w:val="28"/>
          <w:szCs w:val="24"/>
        </w:rPr>
      </w:pPr>
      <w:r w:rsidRPr="00483D6F">
        <w:rPr>
          <w:rFonts w:asciiTheme="majorBidi" w:hAnsiTheme="majorBidi" w:cstheme="majorBidi"/>
          <w:sz w:val="28"/>
          <w:szCs w:val="24"/>
        </w:rPr>
        <w:lastRenderedPageBreak/>
        <w:t xml:space="preserve">Рынок тренингов Новосибирска: своя игра [Электронный ресурс]. </w:t>
      </w:r>
      <w:r w:rsidR="00425F0C" w:rsidRPr="00483D6F">
        <w:rPr>
          <w:rFonts w:asciiTheme="majorBidi" w:hAnsiTheme="majorBidi" w:cstheme="majorBidi"/>
          <w:sz w:val="28"/>
          <w:szCs w:val="28"/>
        </w:rPr>
        <w:t>–</w:t>
      </w:r>
      <w:r w:rsidRPr="00483D6F">
        <w:rPr>
          <w:rFonts w:asciiTheme="majorBidi" w:hAnsiTheme="majorBidi" w:cstheme="majorBidi"/>
          <w:sz w:val="28"/>
          <w:szCs w:val="24"/>
        </w:rPr>
        <w:t xml:space="preserve"> </w:t>
      </w:r>
      <w:r w:rsidRPr="00483D6F">
        <w:rPr>
          <w:rFonts w:asciiTheme="majorBidi" w:hAnsiTheme="majorBidi" w:cstheme="majorBidi"/>
          <w:sz w:val="28"/>
          <w:szCs w:val="24"/>
          <w:lang w:val="en-US"/>
        </w:rPr>
        <w:t>URL</w:t>
      </w:r>
      <w:r w:rsidRPr="00483D6F">
        <w:rPr>
          <w:rFonts w:asciiTheme="majorBidi" w:hAnsiTheme="majorBidi" w:cstheme="majorBidi"/>
          <w:sz w:val="28"/>
          <w:szCs w:val="24"/>
        </w:rPr>
        <w:t xml:space="preserve">: </w:t>
      </w:r>
      <w:r w:rsidRPr="00483D6F">
        <w:rPr>
          <w:rFonts w:asciiTheme="majorBidi" w:hAnsiTheme="majorBidi" w:cstheme="majorBidi"/>
          <w:sz w:val="28"/>
          <w:szCs w:val="24"/>
          <w:shd w:val="clear" w:color="auto" w:fill="FFFFFF"/>
        </w:rPr>
        <w:t>http://nsk.adme.ru/news/2006/07/03/2121.html (дата обращения: 17.10.2020)</w:t>
      </w:r>
    </w:p>
    <w:p w:rsidR="006A79C7" w:rsidRPr="00483D6F" w:rsidRDefault="006A79C7" w:rsidP="00483D6F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4"/>
        </w:rPr>
      </w:pPr>
    </w:p>
    <w:p w:rsidR="00483D6F" w:rsidRDefault="00483D6F" w:rsidP="00483D6F">
      <w:pPr>
        <w:ind w:firstLine="567"/>
        <w:jc w:val="both"/>
        <w:rPr>
          <w:rFonts w:asciiTheme="majorBidi" w:hAnsiTheme="majorBidi" w:cstheme="majorBidi"/>
          <w:b/>
          <w:sz w:val="28"/>
          <w:szCs w:val="24"/>
        </w:rPr>
      </w:pPr>
    </w:p>
    <w:p w:rsidR="006A79C7" w:rsidRPr="00483D6F" w:rsidRDefault="00483D6F" w:rsidP="00483D6F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bookmarkStart w:id="35" w:name="_Toc160615052"/>
      <w:r w:rsidRPr="00483D6F">
        <w:rPr>
          <w:rFonts w:ascii="Times New Roman" w:hAnsi="Times New Roman" w:cs="Times New Roman"/>
          <w:color w:val="000000" w:themeColor="text1"/>
        </w:rPr>
        <w:t xml:space="preserve">5.11. </w:t>
      </w:r>
      <w:r w:rsidR="006A79C7" w:rsidRPr="00483D6F">
        <w:rPr>
          <w:rFonts w:ascii="Times New Roman" w:hAnsi="Times New Roman" w:cs="Times New Roman"/>
          <w:color w:val="000000" w:themeColor="text1"/>
        </w:rPr>
        <w:t>Приложения</w:t>
      </w:r>
      <w:bookmarkEnd w:id="35"/>
    </w:p>
    <w:p w:rsidR="00DC0476" w:rsidRPr="00483D6F" w:rsidRDefault="00DC0476" w:rsidP="00483D6F">
      <w:pPr>
        <w:ind w:firstLine="567"/>
        <w:jc w:val="both"/>
        <w:rPr>
          <w:rFonts w:asciiTheme="majorBidi" w:hAnsiTheme="majorBidi" w:cstheme="majorBidi"/>
          <w:sz w:val="28"/>
          <w:szCs w:val="24"/>
        </w:rPr>
      </w:pPr>
    </w:p>
    <w:p w:rsidR="006A79C7" w:rsidRPr="00483D6F" w:rsidRDefault="006A79C7" w:rsidP="00483D6F">
      <w:pPr>
        <w:ind w:firstLine="567"/>
        <w:jc w:val="both"/>
        <w:rPr>
          <w:rFonts w:asciiTheme="majorBidi" w:hAnsiTheme="majorBidi" w:cstheme="majorBidi"/>
          <w:sz w:val="28"/>
          <w:szCs w:val="24"/>
        </w:rPr>
      </w:pPr>
      <w:r w:rsidRPr="00483D6F">
        <w:rPr>
          <w:rFonts w:asciiTheme="majorBidi" w:hAnsiTheme="majorBidi" w:cstheme="majorBidi"/>
          <w:sz w:val="28"/>
          <w:szCs w:val="24"/>
        </w:rPr>
        <w:t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Приложение 1, Приложение 2 и т.д.</w:t>
      </w:r>
    </w:p>
    <w:p w:rsidR="006A79C7" w:rsidRPr="00483D6F" w:rsidRDefault="006A79C7" w:rsidP="00483D6F">
      <w:pPr>
        <w:ind w:firstLine="567"/>
        <w:jc w:val="both"/>
        <w:rPr>
          <w:rFonts w:asciiTheme="majorBidi" w:hAnsiTheme="majorBidi" w:cstheme="majorBidi"/>
          <w:sz w:val="28"/>
          <w:szCs w:val="24"/>
        </w:rPr>
      </w:pPr>
      <w:r w:rsidRPr="00483D6F">
        <w:rPr>
          <w:rFonts w:asciiTheme="majorBidi" w:hAnsiTheme="majorBidi" w:cstheme="majorBidi"/>
          <w:sz w:val="28"/>
          <w:szCs w:val="24"/>
        </w:rPr>
        <w:t xml:space="preserve">Если приложение занимает более одной страницы, то в правом верхнем углу  на его последней странице указывают «Окончание прил. 1», а на </w:t>
      </w:r>
      <w:proofErr w:type="gramStart"/>
      <w:r w:rsidRPr="00483D6F">
        <w:rPr>
          <w:rFonts w:asciiTheme="majorBidi" w:hAnsiTheme="majorBidi" w:cstheme="majorBidi"/>
          <w:sz w:val="28"/>
          <w:szCs w:val="24"/>
        </w:rPr>
        <w:t>пром</w:t>
      </w:r>
      <w:r w:rsidRPr="00483D6F">
        <w:rPr>
          <w:rFonts w:asciiTheme="majorBidi" w:hAnsiTheme="majorBidi" w:cstheme="majorBidi"/>
          <w:sz w:val="28"/>
          <w:szCs w:val="24"/>
        </w:rPr>
        <w:t>е</w:t>
      </w:r>
      <w:r w:rsidRPr="00483D6F">
        <w:rPr>
          <w:rFonts w:asciiTheme="majorBidi" w:hAnsiTheme="majorBidi" w:cstheme="majorBidi"/>
          <w:sz w:val="28"/>
          <w:szCs w:val="24"/>
        </w:rPr>
        <w:t>жуточных</w:t>
      </w:r>
      <w:proofErr w:type="gramEnd"/>
      <w:r w:rsidRPr="00483D6F">
        <w:rPr>
          <w:rFonts w:asciiTheme="majorBidi" w:hAnsiTheme="majorBidi" w:cstheme="majorBidi"/>
          <w:sz w:val="28"/>
          <w:szCs w:val="24"/>
        </w:rPr>
        <w:t xml:space="preserve"> – «Продолжение прил. 1».</w:t>
      </w:r>
    </w:p>
    <w:p w:rsidR="0085072F" w:rsidRDefault="0085072F" w:rsidP="00DC0476">
      <w:pPr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6A79C7" w:rsidRDefault="006A79C7" w:rsidP="00DC0476">
      <w:pPr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733555" w:rsidRPr="00BF1C8E" w:rsidRDefault="00733555" w:rsidP="00DC0476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bookmarkStart w:id="36" w:name="_Toc160615053"/>
      <w:r w:rsidRPr="00BF1C8E">
        <w:rPr>
          <w:rFonts w:ascii="Times New Roman" w:hAnsi="Times New Roman" w:cs="Times New Roman"/>
          <w:color w:val="000000" w:themeColor="text1"/>
        </w:rPr>
        <w:t xml:space="preserve">6. СПИСОК </w:t>
      </w:r>
      <w:r w:rsidR="00B120D8" w:rsidRPr="00BF1C8E">
        <w:rPr>
          <w:rFonts w:ascii="Times New Roman" w:hAnsi="Times New Roman" w:cs="Times New Roman"/>
          <w:color w:val="000000" w:themeColor="text1"/>
        </w:rPr>
        <w:t>ИСПОЛЬЗОВАННЫХ ИСТОЧНИКОВ</w:t>
      </w:r>
      <w:bookmarkEnd w:id="36"/>
    </w:p>
    <w:p w:rsidR="00733555" w:rsidRPr="00BF1C8E" w:rsidRDefault="00733555" w:rsidP="00DC0476">
      <w:pPr>
        <w:pStyle w:val="a3"/>
        <w:tabs>
          <w:tab w:val="right" w:leader="dot" w:pos="9639"/>
        </w:tabs>
        <w:jc w:val="center"/>
        <w:rPr>
          <w:b/>
          <w:color w:val="000000" w:themeColor="text1"/>
          <w:sz w:val="28"/>
          <w:szCs w:val="28"/>
        </w:rPr>
      </w:pPr>
    </w:p>
    <w:p w:rsidR="00B04E1C" w:rsidRPr="00BF1C8E" w:rsidRDefault="00867FF4" w:rsidP="00DC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3.2.1. </w:t>
      </w:r>
      <w:r w:rsidR="00B04E1C" w:rsidRPr="00BF1C8E">
        <w:rPr>
          <w:b/>
          <w:bCs/>
          <w:sz w:val="28"/>
          <w:szCs w:val="28"/>
        </w:rPr>
        <w:t>Нормативные документы:</w:t>
      </w:r>
    </w:p>
    <w:p w:rsidR="00B04E1C" w:rsidRPr="00BF1C8E" w:rsidRDefault="00B04E1C" w:rsidP="00DC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BF1C8E">
        <w:rPr>
          <w:bCs/>
          <w:sz w:val="28"/>
          <w:szCs w:val="28"/>
        </w:rPr>
        <w:t>1.</w:t>
      </w:r>
      <w:r w:rsidR="00620732">
        <w:rPr>
          <w:bCs/>
          <w:sz w:val="28"/>
          <w:szCs w:val="28"/>
        </w:rPr>
        <w:t xml:space="preserve"> </w:t>
      </w:r>
      <w:r w:rsidRPr="00BF1C8E">
        <w:rPr>
          <w:bCs/>
          <w:sz w:val="28"/>
          <w:szCs w:val="28"/>
        </w:rPr>
        <w:t>Правила пре</w:t>
      </w:r>
      <w:r w:rsidR="00620732">
        <w:rPr>
          <w:bCs/>
          <w:sz w:val="28"/>
          <w:szCs w:val="28"/>
        </w:rPr>
        <w:t>доставления гостиничных услуг (</w:t>
      </w:r>
      <w:r w:rsidRPr="00BF1C8E">
        <w:rPr>
          <w:bCs/>
          <w:sz w:val="28"/>
          <w:szCs w:val="28"/>
        </w:rPr>
        <w:t xml:space="preserve">последняя редакция </w:t>
      </w:r>
      <w:r w:rsidR="00620732">
        <w:rPr>
          <w:bCs/>
          <w:sz w:val="28"/>
          <w:szCs w:val="28"/>
        </w:rPr>
        <w:t xml:space="preserve">20 марта 2024 </w:t>
      </w:r>
      <w:r w:rsidRPr="00BF1C8E">
        <w:rPr>
          <w:bCs/>
          <w:sz w:val="28"/>
          <w:szCs w:val="28"/>
        </w:rPr>
        <w:t xml:space="preserve">№ </w:t>
      </w:r>
      <w:r w:rsidR="00620732">
        <w:rPr>
          <w:bCs/>
          <w:sz w:val="28"/>
          <w:szCs w:val="28"/>
        </w:rPr>
        <w:t>341</w:t>
      </w:r>
      <w:r w:rsidRPr="00BF1C8E">
        <w:rPr>
          <w:bCs/>
          <w:sz w:val="28"/>
          <w:szCs w:val="28"/>
        </w:rPr>
        <w:t xml:space="preserve"> Москва)</w:t>
      </w:r>
    </w:p>
    <w:p w:rsidR="0056089D" w:rsidRPr="00BF1C8E" w:rsidRDefault="00B04E1C" w:rsidP="005608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BF1C8E">
        <w:rPr>
          <w:bCs/>
          <w:sz w:val="28"/>
          <w:szCs w:val="28"/>
        </w:rPr>
        <w:t>2.</w:t>
      </w:r>
      <w:r w:rsidR="0056089D">
        <w:rPr>
          <w:bCs/>
          <w:sz w:val="28"/>
          <w:szCs w:val="28"/>
        </w:rPr>
        <w:t xml:space="preserve"> Федеральный закон «</w:t>
      </w:r>
      <w:r w:rsidRPr="00BF1C8E">
        <w:rPr>
          <w:bCs/>
          <w:sz w:val="28"/>
          <w:szCs w:val="28"/>
        </w:rPr>
        <w:t>Об основах туристской деятельности в Росси</w:t>
      </w:r>
      <w:r w:rsidRPr="00BF1C8E">
        <w:rPr>
          <w:bCs/>
          <w:sz w:val="28"/>
          <w:szCs w:val="28"/>
        </w:rPr>
        <w:t>й</w:t>
      </w:r>
      <w:r w:rsidRPr="00BF1C8E">
        <w:rPr>
          <w:bCs/>
          <w:sz w:val="28"/>
          <w:szCs w:val="28"/>
        </w:rPr>
        <w:t>ской Федерации» от 24.11.1996</w:t>
      </w:r>
      <w:r w:rsidR="0056089D">
        <w:rPr>
          <w:bCs/>
          <w:sz w:val="28"/>
          <w:szCs w:val="28"/>
        </w:rPr>
        <w:t xml:space="preserve"> (</w:t>
      </w:r>
      <w:r w:rsidR="0056089D" w:rsidRPr="00BF1C8E">
        <w:rPr>
          <w:bCs/>
          <w:sz w:val="28"/>
          <w:szCs w:val="28"/>
        </w:rPr>
        <w:t xml:space="preserve">последняя редакция </w:t>
      </w:r>
      <w:r w:rsidR="0056089D">
        <w:rPr>
          <w:bCs/>
          <w:sz w:val="28"/>
          <w:szCs w:val="28"/>
        </w:rPr>
        <w:t xml:space="preserve">25 декабря 2023 </w:t>
      </w:r>
      <w:r w:rsidR="0056089D" w:rsidRPr="00BF1C8E">
        <w:rPr>
          <w:bCs/>
          <w:sz w:val="28"/>
          <w:szCs w:val="28"/>
        </w:rPr>
        <w:t xml:space="preserve">№ </w:t>
      </w:r>
      <w:r w:rsidR="0056089D">
        <w:rPr>
          <w:bCs/>
          <w:sz w:val="28"/>
          <w:szCs w:val="28"/>
        </w:rPr>
        <w:t>639-ФЗ</w:t>
      </w:r>
      <w:r w:rsidR="0056089D" w:rsidRPr="00BF1C8E">
        <w:rPr>
          <w:bCs/>
          <w:sz w:val="28"/>
          <w:szCs w:val="28"/>
        </w:rPr>
        <w:t>)</w:t>
      </w:r>
      <w:r w:rsidR="0056089D">
        <w:rPr>
          <w:bCs/>
          <w:sz w:val="28"/>
          <w:szCs w:val="28"/>
        </w:rPr>
        <w:t>.</w:t>
      </w:r>
    </w:p>
    <w:p w:rsidR="00B04E1C" w:rsidRDefault="00B04E1C" w:rsidP="00DC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BF1C8E">
        <w:rPr>
          <w:bCs/>
          <w:sz w:val="28"/>
          <w:szCs w:val="28"/>
        </w:rPr>
        <w:t>3.</w:t>
      </w:r>
      <w:r w:rsidR="0056089D" w:rsidRPr="0056089D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56089D" w:rsidRPr="0056089D">
        <w:rPr>
          <w:color w:val="000000"/>
          <w:sz w:val="28"/>
          <w:szCs w:val="28"/>
          <w:shd w:val="clear" w:color="auto" w:fill="FFFFFF"/>
        </w:rPr>
        <w:t xml:space="preserve">ГОСТ </w:t>
      </w:r>
      <w:proofErr w:type="gramStart"/>
      <w:r w:rsidR="0056089D" w:rsidRPr="0056089D">
        <w:rPr>
          <w:color w:val="000000"/>
          <w:sz w:val="28"/>
          <w:szCs w:val="28"/>
          <w:shd w:val="clear" w:color="auto" w:fill="FFFFFF"/>
        </w:rPr>
        <w:t>Р</w:t>
      </w:r>
      <w:proofErr w:type="gramEnd"/>
      <w:r w:rsidR="0056089D" w:rsidRPr="0056089D">
        <w:rPr>
          <w:color w:val="000000"/>
          <w:sz w:val="28"/>
          <w:szCs w:val="28"/>
          <w:shd w:val="clear" w:color="auto" w:fill="FFFFFF"/>
        </w:rPr>
        <w:t xml:space="preserve"> 53522-2022</w:t>
      </w:r>
      <w:r w:rsidR="0056089D" w:rsidRPr="0056089D">
        <w:rPr>
          <w:bCs/>
          <w:sz w:val="28"/>
          <w:szCs w:val="28"/>
        </w:rPr>
        <w:t xml:space="preserve"> </w:t>
      </w:r>
      <w:r w:rsidR="0056089D">
        <w:rPr>
          <w:bCs/>
          <w:sz w:val="28"/>
          <w:szCs w:val="28"/>
        </w:rPr>
        <w:t xml:space="preserve">Национальный стандарт Российской Федерации </w:t>
      </w:r>
      <w:r w:rsidRPr="0056089D">
        <w:rPr>
          <w:bCs/>
          <w:sz w:val="28"/>
          <w:szCs w:val="28"/>
        </w:rPr>
        <w:t>«</w:t>
      </w:r>
      <w:r w:rsidR="0056089D" w:rsidRPr="0056089D">
        <w:rPr>
          <w:bCs/>
          <w:color w:val="000000"/>
          <w:sz w:val="28"/>
          <w:szCs w:val="28"/>
          <w:shd w:val="clear" w:color="auto" w:fill="FFFFFF"/>
        </w:rPr>
        <w:t>Туристские и экскурсионные услуги</w:t>
      </w:r>
      <w:r w:rsidRPr="0056089D">
        <w:rPr>
          <w:bCs/>
          <w:sz w:val="28"/>
          <w:szCs w:val="28"/>
        </w:rPr>
        <w:t>»</w:t>
      </w:r>
      <w:r w:rsidR="0056089D" w:rsidRPr="0056089D">
        <w:rPr>
          <w:bCs/>
          <w:sz w:val="28"/>
          <w:szCs w:val="28"/>
        </w:rPr>
        <w:t>.</w:t>
      </w:r>
    </w:p>
    <w:p w:rsidR="00867FF4" w:rsidRPr="0056089D" w:rsidRDefault="00867FF4" w:rsidP="00DC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Pr="00867FF4">
        <w:rPr>
          <w:color w:val="000000"/>
          <w:sz w:val="28"/>
          <w:szCs w:val="28"/>
          <w:shd w:val="clear" w:color="auto" w:fill="FFFFFF"/>
        </w:rPr>
        <w:t xml:space="preserve">ГОСТ </w:t>
      </w:r>
      <w:proofErr w:type="gramStart"/>
      <w:r w:rsidRPr="00867FF4">
        <w:rPr>
          <w:color w:val="000000"/>
          <w:sz w:val="28"/>
          <w:szCs w:val="28"/>
          <w:shd w:val="clear" w:color="auto" w:fill="FFFFFF"/>
        </w:rPr>
        <w:t>Р</w:t>
      </w:r>
      <w:proofErr w:type="gramEnd"/>
      <w:r w:rsidRPr="00867FF4">
        <w:rPr>
          <w:color w:val="000000"/>
          <w:sz w:val="28"/>
          <w:szCs w:val="28"/>
          <w:shd w:val="clear" w:color="auto" w:fill="FFFFFF"/>
        </w:rPr>
        <w:t xml:space="preserve"> 54604-2022 </w:t>
      </w:r>
      <w:r w:rsidRPr="00867FF4">
        <w:rPr>
          <w:bCs/>
          <w:sz w:val="28"/>
          <w:szCs w:val="28"/>
        </w:rPr>
        <w:t>Национальный</w:t>
      </w:r>
      <w:r>
        <w:rPr>
          <w:bCs/>
          <w:sz w:val="28"/>
          <w:szCs w:val="28"/>
        </w:rPr>
        <w:t xml:space="preserve"> стандарт Российской Федерации «Туризм и сопутствующие услуги. Экскурсионные услуги. Общие требов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ния».</w:t>
      </w:r>
    </w:p>
    <w:p w:rsidR="0056089D" w:rsidRDefault="00867FF4" w:rsidP="00DC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 xml:space="preserve">5. </w:t>
      </w:r>
      <w:r w:rsidRPr="00867FF4">
        <w:rPr>
          <w:color w:val="000000"/>
          <w:sz w:val="28"/>
          <w:szCs w:val="28"/>
          <w:shd w:val="clear" w:color="auto" w:fill="FFFFFF"/>
        </w:rPr>
        <w:t xml:space="preserve">ГОСТ </w:t>
      </w:r>
      <w:proofErr w:type="gramStart"/>
      <w:r w:rsidRPr="00867FF4">
        <w:rPr>
          <w:color w:val="000000"/>
          <w:sz w:val="28"/>
          <w:szCs w:val="28"/>
          <w:shd w:val="clear" w:color="auto" w:fill="FFFFFF"/>
        </w:rPr>
        <w:t>Р</w:t>
      </w:r>
      <w:proofErr w:type="gramEnd"/>
      <w:r w:rsidRPr="00867FF4">
        <w:rPr>
          <w:color w:val="000000"/>
          <w:sz w:val="28"/>
          <w:szCs w:val="28"/>
          <w:shd w:val="clear" w:color="auto" w:fill="FFFFFF"/>
        </w:rPr>
        <w:t xml:space="preserve"> 54601-2022 </w:t>
      </w:r>
      <w:r w:rsidRPr="00867FF4">
        <w:rPr>
          <w:bCs/>
          <w:sz w:val="28"/>
          <w:szCs w:val="28"/>
        </w:rPr>
        <w:t xml:space="preserve">Национальный стандарт Российской Федерации </w:t>
      </w:r>
      <w:r>
        <w:rPr>
          <w:bCs/>
          <w:sz w:val="28"/>
          <w:szCs w:val="28"/>
        </w:rPr>
        <w:t>«</w:t>
      </w:r>
      <w:r w:rsidRPr="00867FF4">
        <w:rPr>
          <w:color w:val="000000"/>
          <w:sz w:val="28"/>
          <w:szCs w:val="28"/>
          <w:shd w:val="clear" w:color="auto" w:fill="FFFFFF"/>
        </w:rPr>
        <w:t>Туристские услуги. Безопасность активных видов туризма. Общие полож</w:t>
      </w:r>
      <w:r w:rsidRPr="00867FF4">
        <w:rPr>
          <w:color w:val="000000"/>
          <w:sz w:val="28"/>
          <w:szCs w:val="28"/>
          <w:shd w:val="clear" w:color="auto" w:fill="FFFFFF"/>
        </w:rPr>
        <w:t>е</w:t>
      </w:r>
      <w:r w:rsidRPr="00867FF4">
        <w:rPr>
          <w:color w:val="000000"/>
          <w:sz w:val="28"/>
          <w:szCs w:val="28"/>
          <w:shd w:val="clear" w:color="auto" w:fill="FFFFFF"/>
        </w:rPr>
        <w:t>ния</w:t>
      </w:r>
      <w:r>
        <w:rPr>
          <w:color w:val="000000"/>
          <w:sz w:val="28"/>
          <w:szCs w:val="28"/>
          <w:shd w:val="clear" w:color="auto" w:fill="FFFFFF"/>
        </w:rPr>
        <w:t>».</w:t>
      </w:r>
    </w:p>
    <w:p w:rsidR="00B04E1C" w:rsidRPr="00BF1C8E" w:rsidRDefault="00B04E1C" w:rsidP="00DC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sz w:val="28"/>
          <w:szCs w:val="28"/>
        </w:rPr>
      </w:pPr>
      <w:r w:rsidRPr="00BF1C8E">
        <w:rPr>
          <w:b/>
          <w:bCs/>
          <w:sz w:val="28"/>
          <w:szCs w:val="28"/>
        </w:rPr>
        <w:t>3.2.2.</w:t>
      </w:r>
      <w:r w:rsidR="00867FF4">
        <w:rPr>
          <w:b/>
          <w:bCs/>
          <w:sz w:val="28"/>
          <w:szCs w:val="28"/>
        </w:rPr>
        <w:t xml:space="preserve"> </w:t>
      </w:r>
      <w:r w:rsidRPr="00BF1C8E">
        <w:rPr>
          <w:b/>
          <w:bCs/>
          <w:sz w:val="28"/>
          <w:szCs w:val="28"/>
        </w:rPr>
        <w:t>Основные источники:</w:t>
      </w:r>
    </w:p>
    <w:p w:rsidR="00A14A33" w:rsidRPr="00A14A33" w:rsidRDefault="00A14A33" w:rsidP="00A14A33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</w:rPr>
      </w:pPr>
      <w:r w:rsidRPr="00A14A33">
        <w:rPr>
          <w:rStyle w:val="fontstyle01"/>
          <w:sz w:val="28"/>
          <w:szCs w:val="28"/>
        </w:rPr>
        <w:t xml:space="preserve">1. </w:t>
      </w:r>
      <w:proofErr w:type="spellStart"/>
      <w:r w:rsidRPr="00A14A33">
        <w:rPr>
          <w:rStyle w:val="fontstyle01"/>
          <w:sz w:val="28"/>
          <w:szCs w:val="28"/>
        </w:rPr>
        <w:t>Емелин</w:t>
      </w:r>
      <w:proofErr w:type="spellEnd"/>
      <w:r w:rsidRPr="00A14A33">
        <w:rPr>
          <w:rStyle w:val="fontstyle01"/>
          <w:sz w:val="28"/>
          <w:szCs w:val="28"/>
        </w:rPr>
        <w:t>, С.В. Технология и организация турагентской деятельности: учебное пособие для</w:t>
      </w:r>
      <w:r w:rsidRPr="00A14A33">
        <w:rPr>
          <w:color w:val="000000"/>
          <w:sz w:val="28"/>
          <w:szCs w:val="28"/>
        </w:rPr>
        <w:t xml:space="preserve"> </w:t>
      </w:r>
      <w:r w:rsidRPr="00A14A33">
        <w:rPr>
          <w:rStyle w:val="fontstyle01"/>
          <w:sz w:val="28"/>
          <w:szCs w:val="28"/>
        </w:rPr>
        <w:t xml:space="preserve">среднего профессионального образования / С.В. </w:t>
      </w:r>
      <w:proofErr w:type="spellStart"/>
      <w:r w:rsidRPr="00A14A33">
        <w:rPr>
          <w:rStyle w:val="fontstyle01"/>
          <w:sz w:val="28"/>
          <w:szCs w:val="28"/>
        </w:rPr>
        <w:t>Емелин</w:t>
      </w:r>
      <w:proofErr w:type="spellEnd"/>
      <w:r w:rsidRPr="00A14A33">
        <w:rPr>
          <w:rStyle w:val="fontstyle01"/>
          <w:sz w:val="28"/>
          <w:szCs w:val="28"/>
        </w:rPr>
        <w:t xml:space="preserve">. – Москва: Издательство </w:t>
      </w:r>
      <w:proofErr w:type="spellStart"/>
      <w:r w:rsidRPr="00A14A33">
        <w:rPr>
          <w:rStyle w:val="fontstyle01"/>
          <w:sz w:val="28"/>
          <w:szCs w:val="28"/>
        </w:rPr>
        <w:t>Юрайт</w:t>
      </w:r>
      <w:proofErr w:type="spellEnd"/>
      <w:r w:rsidRPr="00A14A33">
        <w:rPr>
          <w:rStyle w:val="fontstyle01"/>
          <w:sz w:val="28"/>
          <w:szCs w:val="28"/>
        </w:rPr>
        <w:t>, 202</w:t>
      </w:r>
      <w:r>
        <w:rPr>
          <w:rStyle w:val="fontstyle01"/>
          <w:sz w:val="28"/>
          <w:szCs w:val="28"/>
        </w:rPr>
        <w:t>4</w:t>
      </w:r>
      <w:r w:rsidRPr="00A14A33">
        <w:rPr>
          <w:rStyle w:val="fontstyle01"/>
          <w:sz w:val="28"/>
          <w:szCs w:val="28"/>
        </w:rPr>
        <w:t xml:space="preserve">. – </w:t>
      </w:r>
      <w:r>
        <w:rPr>
          <w:sz w:val="28"/>
          <w:szCs w:val="28"/>
        </w:rPr>
        <w:t xml:space="preserve">309 с. </w:t>
      </w:r>
      <w:r w:rsidRPr="00A14A33">
        <w:rPr>
          <w:rStyle w:val="fontstyle01"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A14A33">
        <w:rPr>
          <w:sz w:val="28"/>
          <w:szCs w:val="28"/>
        </w:rPr>
        <w:t>(Профессиональное образов</w:t>
      </w:r>
      <w:r w:rsidRPr="00A14A33">
        <w:rPr>
          <w:sz w:val="28"/>
          <w:szCs w:val="28"/>
        </w:rPr>
        <w:t>а</w:t>
      </w:r>
      <w:r>
        <w:rPr>
          <w:sz w:val="28"/>
          <w:szCs w:val="28"/>
        </w:rPr>
        <w:t xml:space="preserve">ние). </w:t>
      </w:r>
      <w:r w:rsidRPr="00A14A33">
        <w:rPr>
          <w:rStyle w:val="fontstyle01"/>
          <w:sz w:val="28"/>
          <w:szCs w:val="28"/>
        </w:rPr>
        <w:t>–</w:t>
      </w:r>
      <w:r>
        <w:rPr>
          <w:sz w:val="28"/>
          <w:szCs w:val="28"/>
        </w:rPr>
        <w:t xml:space="preserve"> ISBN </w:t>
      </w:r>
      <w:r w:rsidRPr="00A14A33">
        <w:rPr>
          <w:sz w:val="28"/>
          <w:szCs w:val="28"/>
        </w:rPr>
        <w:t xml:space="preserve">978-5-534-16141-0. </w:t>
      </w:r>
      <w:r w:rsidRPr="00A14A33">
        <w:rPr>
          <w:rStyle w:val="fontstyle01"/>
          <w:sz w:val="28"/>
          <w:szCs w:val="28"/>
        </w:rPr>
        <w:t>–</w:t>
      </w:r>
      <w:r>
        <w:rPr>
          <w:sz w:val="28"/>
          <w:szCs w:val="28"/>
        </w:rPr>
        <w:t xml:space="preserve"> Текст</w:t>
      </w:r>
      <w:r w:rsidRPr="00A14A33">
        <w:rPr>
          <w:sz w:val="28"/>
          <w:szCs w:val="28"/>
        </w:rPr>
        <w:t xml:space="preserve">: электронный // Образовательная платформа </w:t>
      </w:r>
      <w:proofErr w:type="spellStart"/>
      <w:r w:rsidRPr="00A14A33">
        <w:rPr>
          <w:sz w:val="28"/>
          <w:szCs w:val="28"/>
        </w:rPr>
        <w:t>Юрайт</w:t>
      </w:r>
      <w:proofErr w:type="spellEnd"/>
      <w:r w:rsidRPr="00A14A33">
        <w:rPr>
          <w:sz w:val="28"/>
          <w:szCs w:val="28"/>
        </w:rPr>
        <w:t xml:space="preserve"> [сайт]. </w:t>
      </w:r>
      <w:r w:rsidRPr="00A14A33">
        <w:rPr>
          <w:rStyle w:val="fontstyle01"/>
          <w:sz w:val="28"/>
          <w:szCs w:val="28"/>
        </w:rPr>
        <w:t>–</w:t>
      </w:r>
      <w:r w:rsidRPr="00A14A33">
        <w:rPr>
          <w:sz w:val="28"/>
          <w:szCs w:val="28"/>
        </w:rPr>
        <w:t xml:space="preserve"> URL: </w:t>
      </w:r>
      <w:hyperlink r:id="rId12" w:tgtFrame="_blank" w:history="1">
        <w:r w:rsidRPr="00A14A33">
          <w:rPr>
            <w:rStyle w:val="af3"/>
            <w:sz w:val="28"/>
            <w:szCs w:val="28"/>
          </w:rPr>
          <w:t>https://urait.ru/bcode/543253</w:t>
        </w:r>
      </w:hyperlink>
      <w:r w:rsidR="00132C67">
        <w:rPr>
          <w:sz w:val="28"/>
          <w:szCs w:val="28"/>
        </w:rPr>
        <w:t>.</w:t>
      </w:r>
    </w:p>
    <w:p w:rsidR="00A14A33" w:rsidRPr="00132C67" w:rsidRDefault="00A14A33" w:rsidP="00A14A33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</w:rPr>
      </w:pPr>
      <w:r w:rsidRPr="00A14A33">
        <w:rPr>
          <w:rStyle w:val="fontstyle01"/>
          <w:sz w:val="28"/>
          <w:szCs w:val="28"/>
        </w:rPr>
        <w:t xml:space="preserve">2. </w:t>
      </w:r>
      <w:proofErr w:type="spellStart"/>
      <w:r w:rsidR="00132C67">
        <w:rPr>
          <w:iCs/>
          <w:sz w:val="28"/>
          <w:szCs w:val="28"/>
        </w:rPr>
        <w:t>Скобкин</w:t>
      </w:r>
      <w:proofErr w:type="spellEnd"/>
      <w:r w:rsidR="00132C67">
        <w:rPr>
          <w:iCs/>
          <w:sz w:val="28"/>
          <w:szCs w:val="28"/>
        </w:rPr>
        <w:t>, С.</w:t>
      </w:r>
      <w:r w:rsidR="00132C67" w:rsidRPr="00132C67">
        <w:rPr>
          <w:iCs/>
          <w:sz w:val="28"/>
          <w:szCs w:val="28"/>
        </w:rPr>
        <w:t>С.</w:t>
      </w:r>
      <w:r w:rsidR="00132C67">
        <w:rPr>
          <w:sz w:val="28"/>
          <w:szCs w:val="28"/>
        </w:rPr>
        <w:t xml:space="preserve"> Менеджмент в туризме</w:t>
      </w:r>
      <w:r w:rsidR="00132C67" w:rsidRPr="00132C67">
        <w:rPr>
          <w:sz w:val="28"/>
          <w:szCs w:val="28"/>
        </w:rPr>
        <w:t>: учебник и практикум для сре</w:t>
      </w:r>
      <w:r w:rsidR="00132C67" w:rsidRPr="00132C67">
        <w:rPr>
          <w:sz w:val="28"/>
          <w:szCs w:val="28"/>
        </w:rPr>
        <w:t>д</w:t>
      </w:r>
      <w:r w:rsidR="00132C67" w:rsidRPr="00132C67">
        <w:rPr>
          <w:sz w:val="28"/>
          <w:szCs w:val="28"/>
        </w:rPr>
        <w:t>него профессионального об</w:t>
      </w:r>
      <w:r w:rsidR="00132C67">
        <w:rPr>
          <w:sz w:val="28"/>
          <w:szCs w:val="28"/>
        </w:rPr>
        <w:t xml:space="preserve">разования / С.С. </w:t>
      </w:r>
      <w:proofErr w:type="spellStart"/>
      <w:r w:rsidR="00132C67">
        <w:rPr>
          <w:sz w:val="28"/>
          <w:szCs w:val="28"/>
        </w:rPr>
        <w:t>Скобкин</w:t>
      </w:r>
      <w:proofErr w:type="spellEnd"/>
      <w:r w:rsidR="00132C67">
        <w:rPr>
          <w:sz w:val="28"/>
          <w:szCs w:val="28"/>
        </w:rPr>
        <w:t xml:space="preserve">. </w:t>
      </w:r>
      <w:r w:rsidR="00132C67" w:rsidRPr="00A14A33">
        <w:rPr>
          <w:rStyle w:val="fontstyle01"/>
          <w:sz w:val="28"/>
          <w:szCs w:val="28"/>
        </w:rPr>
        <w:t>–</w:t>
      </w:r>
      <w:r w:rsidR="00132C67" w:rsidRPr="00132C67">
        <w:rPr>
          <w:sz w:val="28"/>
          <w:szCs w:val="28"/>
        </w:rPr>
        <w:t xml:space="preserve"> </w:t>
      </w:r>
      <w:r w:rsidR="00132C67">
        <w:rPr>
          <w:sz w:val="28"/>
          <w:szCs w:val="28"/>
        </w:rPr>
        <w:t xml:space="preserve">2-е изд., </w:t>
      </w:r>
      <w:proofErr w:type="spellStart"/>
      <w:r w:rsidR="00132C67">
        <w:rPr>
          <w:sz w:val="28"/>
          <w:szCs w:val="28"/>
        </w:rPr>
        <w:t>испр</w:t>
      </w:r>
      <w:proofErr w:type="spellEnd"/>
      <w:r w:rsidR="00132C67">
        <w:rPr>
          <w:sz w:val="28"/>
          <w:szCs w:val="28"/>
        </w:rPr>
        <w:t xml:space="preserve">. и доп. </w:t>
      </w:r>
      <w:r w:rsidR="00132C67" w:rsidRPr="00A14A33">
        <w:rPr>
          <w:rStyle w:val="fontstyle01"/>
          <w:sz w:val="28"/>
          <w:szCs w:val="28"/>
        </w:rPr>
        <w:t>–</w:t>
      </w:r>
      <w:r w:rsidR="00132C67">
        <w:rPr>
          <w:rStyle w:val="fontstyle01"/>
          <w:sz w:val="28"/>
          <w:szCs w:val="28"/>
        </w:rPr>
        <w:t xml:space="preserve"> </w:t>
      </w:r>
      <w:r w:rsidR="00132C67">
        <w:rPr>
          <w:sz w:val="28"/>
          <w:szCs w:val="28"/>
        </w:rPr>
        <w:t>Москва</w:t>
      </w:r>
      <w:r w:rsidR="00132C67" w:rsidRPr="00132C67">
        <w:rPr>
          <w:sz w:val="28"/>
          <w:szCs w:val="28"/>
        </w:rPr>
        <w:t>: Изд</w:t>
      </w:r>
      <w:r w:rsidR="00132C67">
        <w:rPr>
          <w:sz w:val="28"/>
          <w:szCs w:val="28"/>
        </w:rPr>
        <w:t xml:space="preserve">ательство </w:t>
      </w:r>
      <w:proofErr w:type="spellStart"/>
      <w:r w:rsidR="00132C67">
        <w:rPr>
          <w:sz w:val="28"/>
          <w:szCs w:val="28"/>
        </w:rPr>
        <w:t>Юрайт</w:t>
      </w:r>
      <w:proofErr w:type="spellEnd"/>
      <w:r w:rsidR="00132C67">
        <w:rPr>
          <w:sz w:val="28"/>
          <w:szCs w:val="28"/>
        </w:rPr>
        <w:t xml:space="preserve">, 2024. </w:t>
      </w:r>
      <w:r w:rsidR="00132C67" w:rsidRPr="00A14A33">
        <w:rPr>
          <w:rStyle w:val="fontstyle01"/>
          <w:sz w:val="28"/>
          <w:szCs w:val="28"/>
        </w:rPr>
        <w:t>–</w:t>
      </w:r>
      <w:r w:rsidR="00132C67">
        <w:rPr>
          <w:sz w:val="28"/>
          <w:szCs w:val="28"/>
        </w:rPr>
        <w:t xml:space="preserve"> 366 с. </w:t>
      </w:r>
      <w:r w:rsidR="00132C67" w:rsidRPr="00A14A33">
        <w:rPr>
          <w:rStyle w:val="fontstyle01"/>
          <w:sz w:val="28"/>
          <w:szCs w:val="28"/>
        </w:rPr>
        <w:t>–</w:t>
      </w:r>
      <w:r w:rsidR="00132C67" w:rsidRPr="00132C67">
        <w:rPr>
          <w:sz w:val="28"/>
          <w:szCs w:val="28"/>
        </w:rPr>
        <w:t xml:space="preserve"> (Профессиональное образо</w:t>
      </w:r>
      <w:r w:rsidR="00132C67">
        <w:rPr>
          <w:sz w:val="28"/>
          <w:szCs w:val="28"/>
        </w:rPr>
        <w:t>в</w:t>
      </w:r>
      <w:r w:rsidR="00132C67">
        <w:rPr>
          <w:sz w:val="28"/>
          <w:szCs w:val="28"/>
        </w:rPr>
        <w:t>а</w:t>
      </w:r>
      <w:r w:rsidR="00132C67">
        <w:rPr>
          <w:sz w:val="28"/>
          <w:szCs w:val="28"/>
        </w:rPr>
        <w:t xml:space="preserve">ние). </w:t>
      </w:r>
      <w:r w:rsidR="00132C67" w:rsidRPr="00A14A33">
        <w:rPr>
          <w:rStyle w:val="fontstyle01"/>
          <w:sz w:val="28"/>
          <w:szCs w:val="28"/>
        </w:rPr>
        <w:t>–</w:t>
      </w:r>
      <w:r w:rsidR="00132C67">
        <w:rPr>
          <w:sz w:val="28"/>
          <w:szCs w:val="28"/>
        </w:rPr>
        <w:t xml:space="preserve"> ISBN </w:t>
      </w:r>
      <w:r w:rsidR="00132C67" w:rsidRPr="00132C67">
        <w:rPr>
          <w:sz w:val="28"/>
          <w:szCs w:val="28"/>
        </w:rPr>
        <w:t xml:space="preserve">978-5-534-10542-1. </w:t>
      </w:r>
      <w:r w:rsidR="00132C67" w:rsidRPr="00A14A33">
        <w:rPr>
          <w:rStyle w:val="fontstyle01"/>
          <w:sz w:val="28"/>
          <w:szCs w:val="28"/>
        </w:rPr>
        <w:t>–</w:t>
      </w:r>
      <w:r w:rsidR="00132C67">
        <w:rPr>
          <w:sz w:val="28"/>
          <w:szCs w:val="28"/>
        </w:rPr>
        <w:t xml:space="preserve"> Текст</w:t>
      </w:r>
      <w:r w:rsidR="00132C67" w:rsidRPr="00132C67">
        <w:rPr>
          <w:sz w:val="28"/>
          <w:szCs w:val="28"/>
        </w:rPr>
        <w:t xml:space="preserve">: электронный // Образовательная платформа </w:t>
      </w:r>
      <w:proofErr w:type="spellStart"/>
      <w:r w:rsidR="00132C67" w:rsidRPr="00132C67">
        <w:rPr>
          <w:sz w:val="28"/>
          <w:szCs w:val="28"/>
        </w:rPr>
        <w:t>Юрайт</w:t>
      </w:r>
      <w:proofErr w:type="spellEnd"/>
      <w:r w:rsidR="00132C67" w:rsidRPr="00132C67">
        <w:rPr>
          <w:sz w:val="28"/>
          <w:szCs w:val="28"/>
        </w:rPr>
        <w:t xml:space="preserve"> [сайт]. </w:t>
      </w:r>
      <w:r w:rsidR="00132C67" w:rsidRPr="00A14A33">
        <w:rPr>
          <w:rStyle w:val="fontstyle01"/>
          <w:sz w:val="28"/>
          <w:szCs w:val="28"/>
        </w:rPr>
        <w:t>–</w:t>
      </w:r>
      <w:r w:rsidR="00132C67" w:rsidRPr="00132C67">
        <w:rPr>
          <w:sz w:val="28"/>
          <w:szCs w:val="28"/>
        </w:rPr>
        <w:t xml:space="preserve"> URL: </w:t>
      </w:r>
      <w:hyperlink r:id="rId13" w:tgtFrame="_blank" w:history="1">
        <w:r w:rsidR="00132C67" w:rsidRPr="00132C67">
          <w:rPr>
            <w:rStyle w:val="af3"/>
            <w:sz w:val="28"/>
            <w:szCs w:val="28"/>
          </w:rPr>
          <w:t>https://urait.ru/bcode/542268</w:t>
        </w:r>
      </w:hyperlink>
      <w:r w:rsidRPr="00132C67">
        <w:rPr>
          <w:rStyle w:val="fontstyle01"/>
          <w:sz w:val="28"/>
          <w:szCs w:val="28"/>
        </w:rPr>
        <w:t>.</w:t>
      </w:r>
    </w:p>
    <w:p w:rsidR="00A14A33" w:rsidRPr="00DB46F4" w:rsidRDefault="00A14A33" w:rsidP="00A14A3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14A33">
        <w:rPr>
          <w:rStyle w:val="fontstyle01"/>
          <w:sz w:val="28"/>
          <w:szCs w:val="28"/>
        </w:rPr>
        <w:lastRenderedPageBreak/>
        <w:t xml:space="preserve">3. </w:t>
      </w:r>
      <w:proofErr w:type="spellStart"/>
      <w:r w:rsidRPr="00A14A33">
        <w:rPr>
          <w:rStyle w:val="fontstyle01"/>
          <w:sz w:val="28"/>
          <w:szCs w:val="28"/>
        </w:rPr>
        <w:t>Мотышина</w:t>
      </w:r>
      <w:proofErr w:type="spellEnd"/>
      <w:r w:rsidRPr="00A14A33">
        <w:rPr>
          <w:rStyle w:val="fontstyle01"/>
          <w:sz w:val="28"/>
          <w:szCs w:val="28"/>
        </w:rPr>
        <w:t>, М.С. Менеджмент туризма: учебник для среднего профе</w:t>
      </w:r>
      <w:r w:rsidRPr="00A14A33">
        <w:rPr>
          <w:rStyle w:val="fontstyle01"/>
          <w:sz w:val="28"/>
          <w:szCs w:val="28"/>
        </w:rPr>
        <w:t>с</w:t>
      </w:r>
      <w:r w:rsidRPr="00A14A33">
        <w:rPr>
          <w:rStyle w:val="fontstyle01"/>
          <w:sz w:val="28"/>
          <w:szCs w:val="28"/>
        </w:rPr>
        <w:t>сионального</w:t>
      </w:r>
      <w:r w:rsidRPr="00A14A33">
        <w:rPr>
          <w:color w:val="000000"/>
          <w:sz w:val="28"/>
          <w:szCs w:val="28"/>
        </w:rPr>
        <w:t xml:space="preserve"> </w:t>
      </w:r>
      <w:r w:rsidRPr="00A14A33">
        <w:rPr>
          <w:rStyle w:val="fontstyle01"/>
          <w:sz w:val="28"/>
          <w:szCs w:val="28"/>
        </w:rPr>
        <w:t xml:space="preserve">образования / М.С. </w:t>
      </w:r>
      <w:proofErr w:type="spellStart"/>
      <w:r w:rsidRPr="00A14A33">
        <w:rPr>
          <w:rStyle w:val="fontstyle01"/>
          <w:sz w:val="28"/>
          <w:szCs w:val="28"/>
        </w:rPr>
        <w:t>Мотышина</w:t>
      </w:r>
      <w:proofErr w:type="spellEnd"/>
      <w:r w:rsidRPr="00A14A33">
        <w:rPr>
          <w:rStyle w:val="fontstyle01"/>
          <w:sz w:val="28"/>
          <w:szCs w:val="28"/>
        </w:rPr>
        <w:t>,</w:t>
      </w:r>
      <w:r w:rsidR="00DB46F4">
        <w:rPr>
          <w:rStyle w:val="fontstyle01"/>
          <w:sz w:val="28"/>
          <w:szCs w:val="28"/>
        </w:rPr>
        <w:t xml:space="preserve"> А.С. Большаков, В. И. Михайлов</w:t>
      </w:r>
      <w:r w:rsidRPr="00A14A33">
        <w:rPr>
          <w:rStyle w:val="fontstyle01"/>
          <w:sz w:val="28"/>
          <w:szCs w:val="28"/>
        </w:rPr>
        <w:t xml:space="preserve">; под редакцией М. С. </w:t>
      </w:r>
      <w:proofErr w:type="spellStart"/>
      <w:r w:rsidRPr="00A14A33">
        <w:rPr>
          <w:rStyle w:val="fontstyle01"/>
          <w:sz w:val="28"/>
          <w:szCs w:val="28"/>
        </w:rPr>
        <w:t>Мотышиной</w:t>
      </w:r>
      <w:proofErr w:type="spellEnd"/>
      <w:r w:rsidRPr="00A14A33">
        <w:rPr>
          <w:rStyle w:val="fontstyle01"/>
          <w:sz w:val="28"/>
          <w:szCs w:val="28"/>
        </w:rPr>
        <w:t>.</w:t>
      </w:r>
      <w:r w:rsidRPr="00A14A33">
        <w:rPr>
          <w:color w:val="000000"/>
          <w:sz w:val="28"/>
          <w:szCs w:val="28"/>
        </w:rPr>
        <w:t xml:space="preserve"> </w:t>
      </w:r>
      <w:r w:rsidRPr="00A14A33">
        <w:rPr>
          <w:rStyle w:val="fontstyle01"/>
          <w:sz w:val="28"/>
          <w:szCs w:val="28"/>
        </w:rPr>
        <w:t xml:space="preserve">– 2-е изд., </w:t>
      </w:r>
      <w:proofErr w:type="spellStart"/>
      <w:r w:rsidRPr="00A14A33">
        <w:rPr>
          <w:rStyle w:val="fontstyle01"/>
          <w:sz w:val="28"/>
          <w:szCs w:val="28"/>
        </w:rPr>
        <w:t>испр</w:t>
      </w:r>
      <w:proofErr w:type="spellEnd"/>
      <w:r w:rsidRPr="00A14A33">
        <w:rPr>
          <w:rStyle w:val="fontstyle01"/>
          <w:sz w:val="28"/>
          <w:szCs w:val="28"/>
        </w:rPr>
        <w:t>. и доп. – Москва: Издател</w:t>
      </w:r>
      <w:r w:rsidRPr="00A14A33">
        <w:rPr>
          <w:rStyle w:val="fontstyle01"/>
          <w:sz w:val="28"/>
          <w:szCs w:val="28"/>
        </w:rPr>
        <w:t>ь</w:t>
      </w:r>
      <w:r w:rsidRPr="00A14A33">
        <w:rPr>
          <w:rStyle w:val="fontstyle01"/>
          <w:sz w:val="28"/>
          <w:szCs w:val="28"/>
        </w:rPr>
        <w:t xml:space="preserve">ство </w:t>
      </w:r>
      <w:proofErr w:type="spellStart"/>
      <w:r w:rsidRPr="00A14A33">
        <w:rPr>
          <w:rStyle w:val="fontstyle01"/>
          <w:sz w:val="28"/>
          <w:szCs w:val="28"/>
        </w:rPr>
        <w:t>Юрайт</w:t>
      </w:r>
      <w:proofErr w:type="spellEnd"/>
      <w:r w:rsidRPr="00A14A33">
        <w:rPr>
          <w:rStyle w:val="fontstyle01"/>
          <w:sz w:val="28"/>
          <w:szCs w:val="28"/>
        </w:rPr>
        <w:t xml:space="preserve">, </w:t>
      </w:r>
      <w:r w:rsidR="00DB46F4">
        <w:rPr>
          <w:sz w:val="28"/>
          <w:szCs w:val="28"/>
        </w:rPr>
        <w:t xml:space="preserve">2024. </w:t>
      </w:r>
      <w:r w:rsidR="00DB46F4" w:rsidRPr="00A14A33">
        <w:rPr>
          <w:rStyle w:val="fontstyle01"/>
          <w:sz w:val="28"/>
          <w:szCs w:val="28"/>
        </w:rPr>
        <w:t>–</w:t>
      </w:r>
      <w:r w:rsidR="00DB46F4">
        <w:rPr>
          <w:sz w:val="28"/>
          <w:szCs w:val="28"/>
        </w:rPr>
        <w:t xml:space="preserve"> 282 с. </w:t>
      </w:r>
      <w:r w:rsidR="00DB46F4" w:rsidRPr="00A14A33">
        <w:rPr>
          <w:rStyle w:val="fontstyle01"/>
          <w:sz w:val="28"/>
          <w:szCs w:val="28"/>
        </w:rPr>
        <w:t>–</w:t>
      </w:r>
      <w:r w:rsidR="00DB46F4" w:rsidRPr="00DB46F4">
        <w:rPr>
          <w:sz w:val="28"/>
          <w:szCs w:val="28"/>
        </w:rPr>
        <w:t xml:space="preserve"> (</w:t>
      </w:r>
      <w:r w:rsidR="00DB46F4">
        <w:rPr>
          <w:sz w:val="28"/>
          <w:szCs w:val="28"/>
        </w:rPr>
        <w:t>Профессиональное образование).</w:t>
      </w:r>
      <w:r w:rsidR="00DB46F4" w:rsidRPr="00DB46F4">
        <w:rPr>
          <w:rStyle w:val="fontstyle01"/>
          <w:sz w:val="28"/>
          <w:szCs w:val="28"/>
        </w:rPr>
        <w:t xml:space="preserve"> </w:t>
      </w:r>
      <w:r w:rsidR="00DB46F4" w:rsidRPr="00A14A33">
        <w:rPr>
          <w:rStyle w:val="fontstyle01"/>
          <w:sz w:val="28"/>
          <w:szCs w:val="28"/>
        </w:rPr>
        <w:t>–</w:t>
      </w:r>
      <w:r w:rsidR="00DB46F4">
        <w:rPr>
          <w:sz w:val="28"/>
          <w:szCs w:val="28"/>
        </w:rPr>
        <w:t xml:space="preserve"> ISBN 978-5-534-10777-7. </w:t>
      </w:r>
      <w:r w:rsidR="00DB46F4" w:rsidRPr="00A14A33">
        <w:rPr>
          <w:rStyle w:val="fontstyle01"/>
          <w:sz w:val="28"/>
          <w:szCs w:val="28"/>
        </w:rPr>
        <w:t>–</w:t>
      </w:r>
      <w:r w:rsidR="00DB46F4">
        <w:rPr>
          <w:sz w:val="28"/>
          <w:szCs w:val="28"/>
        </w:rPr>
        <w:t xml:space="preserve"> Текст</w:t>
      </w:r>
      <w:r w:rsidR="00DB46F4" w:rsidRPr="00DB46F4">
        <w:rPr>
          <w:sz w:val="28"/>
          <w:szCs w:val="28"/>
        </w:rPr>
        <w:t xml:space="preserve">: электронный // Образовательная платформа </w:t>
      </w:r>
      <w:proofErr w:type="spellStart"/>
      <w:r w:rsidR="00DB46F4" w:rsidRPr="00DB46F4">
        <w:rPr>
          <w:sz w:val="28"/>
          <w:szCs w:val="28"/>
        </w:rPr>
        <w:t>Юрайт</w:t>
      </w:r>
      <w:proofErr w:type="spellEnd"/>
      <w:r w:rsidR="00DB46F4" w:rsidRPr="00DB46F4">
        <w:rPr>
          <w:sz w:val="28"/>
          <w:szCs w:val="28"/>
        </w:rPr>
        <w:t xml:space="preserve"> [сайт]. </w:t>
      </w:r>
      <w:r w:rsidR="00DB46F4" w:rsidRPr="00A14A33">
        <w:rPr>
          <w:rStyle w:val="fontstyle01"/>
          <w:sz w:val="28"/>
          <w:szCs w:val="28"/>
        </w:rPr>
        <w:t>–</w:t>
      </w:r>
      <w:r w:rsidR="00DB46F4" w:rsidRPr="00DB46F4">
        <w:rPr>
          <w:sz w:val="28"/>
          <w:szCs w:val="28"/>
        </w:rPr>
        <w:t xml:space="preserve"> URL: </w:t>
      </w:r>
      <w:hyperlink r:id="rId14" w:tgtFrame="_blank" w:history="1">
        <w:r w:rsidR="00DB46F4" w:rsidRPr="00DB46F4">
          <w:rPr>
            <w:rStyle w:val="af3"/>
            <w:sz w:val="28"/>
            <w:szCs w:val="28"/>
          </w:rPr>
          <w:t>https://urait.ru/bcode/541604</w:t>
        </w:r>
      </w:hyperlink>
      <w:r w:rsidR="00DB46F4" w:rsidRPr="00DB46F4">
        <w:rPr>
          <w:sz w:val="28"/>
          <w:szCs w:val="28"/>
        </w:rPr>
        <w:t>.</w:t>
      </w:r>
    </w:p>
    <w:p w:rsidR="00DB46F4" w:rsidRPr="00A14A33" w:rsidRDefault="00DB46F4" w:rsidP="00A14A33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</w:p>
    <w:p w:rsidR="00A14A33" w:rsidRPr="00A14A33" w:rsidRDefault="00A14A33" w:rsidP="00A14A33">
      <w:pPr>
        <w:tabs>
          <w:tab w:val="left" w:pos="993"/>
        </w:tabs>
        <w:ind w:firstLine="709"/>
        <w:jc w:val="center"/>
        <w:rPr>
          <w:color w:val="000000"/>
          <w:sz w:val="28"/>
          <w:szCs w:val="28"/>
        </w:rPr>
      </w:pPr>
      <w:r w:rsidRPr="00A14A33">
        <w:rPr>
          <w:b/>
          <w:color w:val="000000"/>
          <w:sz w:val="28"/>
          <w:szCs w:val="28"/>
        </w:rPr>
        <w:t>3.2.3 Дополнительные источники</w:t>
      </w:r>
    </w:p>
    <w:p w:rsidR="00A14A33" w:rsidRPr="00A95B17" w:rsidRDefault="00A14A33" w:rsidP="00A14A33">
      <w:pPr>
        <w:tabs>
          <w:tab w:val="left" w:pos="0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A14A33">
        <w:rPr>
          <w:color w:val="000000"/>
          <w:sz w:val="28"/>
          <w:szCs w:val="28"/>
        </w:rPr>
        <w:t xml:space="preserve">1. </w:t>
      </w:r>
      <w:proofErr w:type="spellStart"/>
      <w:r w:rsidR="00A95B17" w:rsidRPr="00A95B17">
        <w:rPr>
          <w:iCs/>
          <w:sz w:val="28"/>
          <w:szCs w:val="28"/>
        </w:rPr>
        <w:t>Собольников</w:t>
      </w:r>
      <w:proofErr w:type="spellEnd"/>
      <w:r w:rsidR="00A95B17" w:rsidRPr="00A95B17">
        <w:rPr>
          <w:iCs/>
          <w:sz w:val="28"/>
          <w:szCs w:val="28"/>
        </w:rPr>
        <w:t xml:space="preserve">, В.В. </w:t>
      </w:r>
      <w:r w:rsidR="00A95B17" w:rsidRPr="00A95B17">
        <w:rPr>
          <w:sz w:val="28"/>
          <w:szCs w:val="28"/>
        </w:rPr>
        <w:t>Этик</w:t>
      </w:r>
      <w:r w:rsidR="00A95B17">
        <w:rPr>
          <w:sz w:val="28"/>
          <w:szCs w:val="28"/>
        </w:rPr>
        <w:t>а и психология делового общения</w:t>
      </w:r>
      <w:r w:rsidR="00A95B17" w:rsidRPr="00A95B17">
        <w:rPr>
          <w:sz w:val="28"/>
          <w:szCs w:val="28"/>
        </w:rPr>
        <w:t>: учебное п</w:t>
      </w:r>
      <w:r w:rsidR="00A95B17" w:rsidRPr="00A95B17">
        <w:rPr>
          <w:sz w:val="28"/>
          <w:szCs w:val="28"/>
        </w:rPr>
        <w:t>о</w:t>
      </w:r>
      <w:r w:rsidR="00A95B17" w:rsidRPr="00A95B17">
        <w:rPr>
          <w:sz w:val="28"/>
          <w:szCs w:val="28"/>
        </w:rPr>
        <w:t>собие для среднего профес</w:t>
      </w:r>
      <w:r w:rsidR="00A95B17">
        <w:rPr>
          <w:sz w:val="28"/>
          <w:szCs w:val="28"/>
        </w:rPr>
        <w:t xml:space="preserve">сионального образования / В.В. </w:t>
      </w:r>
      <w:proofErr w:type="spellStart"/>
      <w:r w:rsidR="00A95B17">
        <w:rPr>
          <w:sz w:val="28"/>
          <w:szCs w:val="28"/>
        </w:rPr>
        <w:t>Собольников</w:t>
      </w:r>
      <w:proofErr w:type="spellEnd"/>
      <w:r w:rsidR="00A95B17">
        <w:rPr>
          <w:sz w:val="28"/>
          <w:szCs w:val="28"/>
        </w:rPr>
        <w:t>, Н.А. Костенко</w:t>
      </w:r>
      <w:r w:rsidR="00A95B17" w:rsidRPr="00A95B17">
        <w:rPr>
          <w:sz w:val="28"/>
          <w:szCs w:val="28"/>
        </w:rPr>
        <w:t>; под</w:t>
      </w:r>
      <w:r w:rsidR="00A95B17">
        <w:rPr>
          <w:sz w:val="28"/>
          <w:szCs w:val="28"/>
        </w:rPr>
        <w:t xml:space="preserve"> редакцией В.В. Собольникова.2-е изд., </w:t>
      </w:r>
      <w:proofErr w:type="spellStart"/>
      <w:r w:rsidR="00A95B17">
        <w:rPr>
          <w:sz w:val="28"/>
          <w:szCs w:val="28"/>
        </w:rPr>
        <w:t>перераб</w:t>
      </w:r>
      <w:proofErr w:type="spellEnd"/>
      <w:r w:rsidR="00A95B17">
        <w:rPr>
          <w:sz w:val="28"/>
          <w:szCs w:val="28"/>
        </w:rPr>
        <w:t xml:space="preserve">. и доп. </w:t>
      </w:r>
      <w:r w:rsidR="00A95B17" w:rsidRPr="00A14A33">
        <w:rPr>
          <w:rStyle w:val="fontstyle01"/>
          <w:sz w:val="28"/>
          <w:szCs w:val="28"/>
        </w:rPr>
        <w:t>–</w:t>
      </w:r>
      <w:r w:rsidR="00A95B17">
        <w:rPr>
          <w:sz w:val="28"/>
          <w:szCs w:val="28"/>
        </w:rPr>
        <w:t xml:space="preserve"> Москва</w:t>
      </w:r>
      <w:r w:rsidR="00A95B17" w:rsidRPr="00A95B17">
        <w:rPr>
          <w:sz w:val="28"/>
          <w:szCs w:val="28"/>
        </w:rPr>
        <w:t>: Издате</w:t>
      </w:r>
      <w:r w:rsidR="00A95B17">
        <w:rPr>
          <w:sz w:val="28"/>
          <w:szCs w:val="28"/>
        </w:rPr>
        <w:t xml:space="preserve">льство </w:t>
      </w:r>
      <w:proofErr w:type="spellStart"/>
      <w:r w:rsidR="00A95B17">
        <w:rPr>
          <w:sz w:val="28"/>
          <w:szCs w:val="28"/>
        </w:rPr>
        <w:t>Юрайт</w:t>
      </w:r>
      <w:proofErr w:type="spellEnd"/>
      <w:r w:rsidR="00A95B17">
        <w:rPr>
          <w:sz w:val="28"/>
          <w:szCs w:val="28"/>
        </w:rPr>
        <w:t xml:space="preserve">, 2024. </w:t>
      </w:r>
      <w:r w:rsidR="00A95B17" w:rsidRPr="00A14A33">
        <w:rPr>
          <w:rStyle w:val="fontstyle01"/>
          <w:sz w:val="28"/>
          <w:szCs w:val="28"/>
        </w:rPr>
        <w:t>–</w:t>
      </w:r>
      <w:r w:rsidR="00A95B17">
        <w:rPr>
          <w:sz w:val="28"/>
          <w:szCs w:val="28"/>
        </w:rPr>
        <w:t xml:space="preserve"> 202 с. </w:t>
      </w:r>
      <w:r w:rsidR="00A95B17" w:rsidRPr="00A14A33">
        <w:rPr>
          <w:rStyle w:val="fontstyle01"/>
          <w:sz w:val="28"/>
          <w:szCs w:val="28"/>
        </w:rPr>
        <w:t>–</w:t>
      </w:r>
      <w:r w:rsidR="00A95B17" w:rsidRPr="00A95B17">
        <w:rPr>
          <w:sz w:val="28"/>
          <w:szCs w:val="28"/>
        </w:rPr>
        <w:t xml:space="preserve"> (Профессиональное образова</w:t>
      </w:r>
      <w:r w:rsidR="00A95B17">
        <w:rPr>
          <w:sz w:val="28"/>
          <w:szCs w:val="28"/>
        </w:rPr>
        <w:t>ние).</w:t>
      </w:r>
      <w:r w:rsidR="00A95B17" w:rsidRPr="00A95B17">
        <w:rPr>
          <w:rStyle w:val="fontstyle01"/>
          <w:sz w:val="28"/>
          <w:szCs w:val="28"/>
        </w:rPr>
        <w:t xml:space="preserve"> </w:t>
      </w:r>
      <w:r w:rsidR="00A95B17" w:rsidRPr="00A14A33">
        <w:rPr>
          <w:rStyle w:val="fontstyle01"/>
          <w:sz w:val="28"/>
          <w:szCs w:val="28"/>
        </w:rPr>
        <w:t>–</w:t>
      </w:r>
      <w:r w:rsidR="00A95B17">
        <w:rPr>
          <w:rStyle w:val="fontstyle01"/>
          <w:sz w:val="28"/>
          <w:szCs w:val="28"/>
        </w:rPr>
        <w:t xml:space="preserve"> </w:t>
      </w:r>
      <w:r w:rsidR="00A95B17">
        <w:rPr>
          <w:sz w:val="28"/>
          <w:szCs w:val="28"/>
        </w:rPr>
        <w:t xml:space="preserve">ISBN 978-5-534-06957-0. </w:t>
      </w:r>
      <w:r w:rsidR="00A95B17" w:rsidRPr="00A14A33">
        <w:rPr>
          <w:rStyle w:val="fontstyle01"/>
          <w:sz w:val="28"/>
          <w:szCs w:val="28"/>
        </w:rPr>
        <w:t>–</w:t>
      </w:r>
      <w:r w:rsidR="00A95B17">
        <w:rPr>
          <w:sz w:val="28"/>
          <w:szCs w:val="28"/>
        </w:rPr>
        <w:t xml:space="preserve"> Текст</w:t>
      </w:r>
      <w:r w:rsidR="00A95B17" w:rsidRPr="00A95B17">
        <w:rPr>
          <w:sz w:val="28"/>
          <w:szCs w:val="28"/>
        </w:rPr>
        <w:t xml:space="preserve">: электронный // Образовательная платформа </w:t>
      </w:r>
      <w:proofErr w:type="spellStart"/>
      <w:r w:rsidR="00A95B17" w:rsidRPr="00A95B17">
        <w:rPr>
          <w:sz w:val="28"/>
          <w:szCs w:val="28"/>
        </w:rPr>
        <w:t>Юрайт</w:t>
      </w:r>
      <w:proofErr w:type="spellEnd"/>
      <w:r w:rsidR="00A95B17" w:rsidRPr="00A95B17">
        <w:rPr>
          <w:sz w:val="28"/>
          <w:szCs w:val="28"/>
        </w:rPr>
        <w:t xml:space="preserve"> [сайт]. </w:t>
      </w:r>
      <w:r w:rsidR="00A95B17" w:rsidRPr="00A14A33">
        <w:rPr>
          <w:rStyle w:val="fontstyle01"/>
          <w:sz w:val="28"/>
          <w:szCs w:val="28"/>
        </w:rPr>
        <w:t>–</w:t>
      </w:r>
      <w:r w:rsidR="00A95B17" w:rsidRPr="00A95B17">
        <w:rPr>
          <w:sz w:val="28"/>
          <w:szCs w:val="28"/>
        </w:rPr>
        <w:t xml:space="preserve"> URL: </w:t>
      </w:r>
      <w:hyperlink r:id="rId15" w:tgtFrame="_blank" w:history="1">
        <w:r w:rsidR="00A95B17" w:rsidRPr="00A95B17">
          <w:rPr>
            <w:rStyle w:val="af3"/>
            <w:sz w:val="28"/>
            <w:szCs w:val="28"/>
          </w:rPr>
          <w:t>https://urait.ru/bcode/540743</w:t>
        </w:r>
      </w:hyperlink>
      <w:r w:rsidRPr="00A95B17">
        <w:rPr>
          <w:rStyle w:val="fontstyle01"/>
          <w:sz w:val="28"/>
          <w:szCs w:val="28"/>
        </w:rPr>
        <w:t>.</w:t>
      </w:r>
    </w:p>
    <w:p w:rsidR="00A14A33" w:rsidRPr="00A14A33" w:rsidRDefault="00A14A33" w:rsidP="00A14A33">
      <w:pPr>
        <w:tabs>
          <w:tab w:val="left" w:pos="993"/>
          <w:tab w:val="left" w:pos="1134"/>
        </w:tabs>
        <w:ind w:firstLine="709"/>
        <w:jc w:val="both"/>
        <w:rPr>
          <w:rStyle w:val="fontstyle01"/>
          <w:sz w:val="28"/>
          <w:szCs w:val="28"/>
        </w:rPr>
      </w:pPr>
      <w:r w:rsidRPr="00A14A33">
        <w:rPr>
          <w:rStyle w:val="fontstyle01"/>
          <w:sz w:val="28"/>
          <w:szCs w:val="28"/>
        </w:rPr>
        <w:t>2. Родыгина, Н.Ю. Этика деловых отношений: учебник и практикум для среднего</w:t>
      </w:r>
      <w:r w:rsidRPr="00A14A33">
        <w:rPr>
          <w:color w:val="000000"/>
          <w:sz w:val="28"/>
          <w:szCs w:val="28"/>
        </w:rPr>
        <w:t xml:space="preserve"> </w:t>
      </w:r>
      <w:r w:rsidRPr="00A14A33">
        <w:rPr>
          <w:rStyle w:val="fontstyle01"/>
          <w:sz w:val="28"/>
          <w:szCs w:val="28"/>
        </w:rPr>
        <w:t>профессионального образования / Н. Ю. Родыгина. – Москва: Изд</w:t>
      </w:r>
      <w:r w:rsidRPr="00A14A33">
        <w:rPr>
          <w:rStyle w:val="fontstyle01"/>
          <w:sz w:val="28"/>
          <w:szCs w:val="28"/>
        </w:rPr>
        <w:t>а</w:t>
      </w:r>
      <w:r w:rsidRPr="00A14A33">
        <w:rPr>
          <w:rStyle w:val="fontstyle01"/>
          <w:sz w:val="28"/>
          <w:szCs w:val="28"/>
        </w:rPr>
        <w:t xml:space="preserve">тельство </w:t>
      </w:r>
      <w:proofErr w:type="spellStart"/>
      <w:r w:rsidRPr="00A14A33">
        <w:rPr>
          <w:rStyle w:val="fontstyle01"/>
          <w:sz w:val="28"/>
          <w:szCs w:val="28"/>
        </w:rPr>
        <w:t>Юрайт</w:t>
      </w:r>
      <w:proofErr w:type="spellEnd"/>
      <w:r w:rsidRPr="00A14A33">
        <w:rPr>
          <w:rStyle w:val="fontstyle01"/>
          <w:sz w:val="28"/>
          <w:szCs w:val="28"/>
        </w:rPr>
        <w:t>, 2021. – 431 с. – (Профессиональное образование). – ISBN 978-5-534-11048-7. – Текст: электронный // ЭБС</w:t>
      </w:r>
      <w:r w:rsidRPr="00A14A33">
        <w:rPr>
          <w:color w:val="000000"/>
          <w:sz w:val="28"/>
          <w:szCs w:val="28"/>
        </w:rPr>
        <w:t xml:space="preserve"> </w:t>
      </w:r>
      <w:proofErr w:type="spellStart"/>
      <w:r w:rsidRPr="00A14A33">
        <w:rPr>
          <w:rStyle w:val="fontstyle01"/>
          <w:sz w:val="28"/>
          <w:szCs w:val="28"/>
        </w:rPr>
        <w:t>Юрайт</w:t>
      </w:r>
      <w:proofErr w:type="spellEnd"/>
      <w:r w:rsidRPr="00A14A33">
        <w:rPr>
          <w:rStyle w:val="fontstyle01"/>
          <w:sz w:val="28"/>
          <w:szCs w:val="28"/>
        </w:rPr>
        <w:t xml:space="preserve"> [сайт]. – URL: </w:t>
      </w:r>
      <w:hyperlink r:id="rId16" w:history="1">
        <w:r w:rsidRPr="00A14A33">
          <w:rPr>
            <w:rStyle w:val="af3"/>
            <w:sz w:val="28"/>
            <w:szCs w:val="28"/>
          </w:rPr>
          <w:t>https://urait.ru/bcode/477850</w:t>
        </w:r>
      </w:hyperlink>
      <w:r w:rsidRPr="00A14A33">
        <w:rPr>
          <w:rStyle w:val="fontstyle01"/>
          <w:sz w:val="28"/>
          <w:szCs w:val="28"/>
        </w:rPr>
        <w:t>.</w:t>
      </w:r>
    </w:p>
    <w:p w:rsidR="00A14A33" w:rsidRPr="00F51F7B" w:rsidRDefault="00A14A33" w:rsidP="00A14A33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A14A33">
        <w:rPr>
          <w:rStyle w:val="fontstyle01"/>
          <w:sz w:val="28"/>
          <w:szCs w:val="28"/>
        </w:rPr>
        <w:t xml:space="preserve">3. </w:t>
      </w:r>
      <w:proofErr w:type="spellStart"/>
      <w:r w:rsidR="00F51F7B">
        <w:rPr>
          <w:iCs/>
          <w:sz w:val="28"/>
          <w:szCs w:val="28"/>
        </w:rPr>
        <w:t>Скибицкая</w:t>
      </w:r>
      <w:proofErr w:type="spellEnd"/>
      <w:r w:rsidR="00F51F7B">
        <w:rPr>
          <w:iCs/>
          <w:sz w:val="28"/>
          <w:szCs w:val="28"/>
        </w:rPr>
        <w:t>, И.</w:t>
      </w:r>
      <w:r w:rsidR="00F51F7B" w:rsidRPr="00F51F7B">
        <w:rPr>
          <w:iCs/>
          <w:sz w:val="28"/>
          <w:szCs w:val="28"/>
        </w:rPr>
        <w:t>Ю.</w:t>
      </w:r>
      <w:r w:rsidR="00F51F7B">
        <w:rPr>
          <w:i/>
          <w:iCs/>
          <w:sz w:val="28"/>
          <w:szCs w:val="28"/>
        </w:rPr>
        <w:t xml:space="preserve"> </w:t>
      </w:r>
      <w:r w:rsidR="00F51F7B" w:rsidRPr="00F51F7B">
        <w:rPr>
          <w:sz w:val="28"/>
          <w:szCs w:val="28"/>
        </w:rPr>
        <w:t>Деловое общени</w:t>
      </w:r>
      <w:r w:rsidR="00F51F7B">
        <w:rPr>
          <w:sz w:val="28"/>
          <w:szCs w:val="28"/>
        </w:rPr>
        <w:t>е</w:t>
      </w:r>
      <w:r w:rsidR="00F51F7B" w:rsidRPr="00F51F7B">
        <w:rPr>
          <w:sz w:val="28"/>
          <w:szCs w:val="28"/>
        </w:rPr>
        <w:t>: учебник и практикум для среднего профессионального обра</w:t>
      </w:r>
      <w:r w:rsidR="00F51F7B">
        <w:rPr>
          <w:sz w:val="28"/>
          <w:szCs w:val="28"/>
        </w:rPr>
        <w:t xml:space="preserve">зования / И.Ю. </w:t>
      </w:r>
      <w:proofErr w:type="spellStart"/>
      <w:r w:rsidR="00F51F7B">
        <w:rPr>
          <w:sz w:val="28"/>
          <w:szCs w:val="28"/>
        </w:rPr>
        <w:t>Скибицкая</w:t>
      </w:r>
      <w:proofErr w:type="spellEnd"/>
      <w:r w:rsidR="00F51F7B">
        <w:rPr>
          <w:sz w:val="28"/>
          <w:szCs w:val="28"/>
        </w:rPr>
        <w:t xml:space="preserve">, Э.Г. </w:t>
      </w:r>
      <w:proofErr w:type="spellStart"/>
      <w:r w:rsidR="00F51F7B">
        <w:rPr>
          <w:sz w:val="28"/>
          <w:szCs w:val="28"/>
        </w:rPr>
        <w:t>Скибицкий</w:t>
      </w:r>
      <w:proofErr w:type="spellEnd"/>
      <w:r w:rsidR="00F51F7B">
        <w:rPr>
          <w:sz w:val="28"/>
          <w:szCs w:val="28"/>
        </w:rPr>
        <w:t>.</w:t>
      </w:r>
      <w:r w:rsidR="00F51F7B" w:rsidRPr="00F51F7B">
        <w:rPr>
          <w:rStyle w:val="fontstyle01"/>
          <w:sz w:val="28"/>
          <w:szCs w:val="28"/>
        </w:rPr>
        <w:t xml:space="preserve"> </w:t>
      </w:r>
      <w:r w:rsidR="00F51F7B" w:rsidRPr="00A14A33">
        <w:rPr>
          <w:rStyle w:val="fontstyle01"/>
          <w:sz w:val="28"/>
          <w:szCs w:val="28"/>
        </w:rPr>
        <w:t>–</w:t>
      </w:r>
      <w:r w:rsidR="00F51F7B">
        <w:rPr>
          <w:sz w:val="28"/>
          <w:szCs w:val="28"/>
        </w:rPr>
        <w:t xml:space="preserve"> Москва: Издательство </w:t>
      </w:r>
      <w:proofErr w:type="spellStart"/>
      <w:r w:rsidR="00F51F7B">
        <w:rPr>
          <w:sz w:val="28"/>
          <w:szCs w:val="28"/>
        </w:rPr>
        <w:t>Юрайт</w:t>
      </w:r>
      <w:proofErr w:type="spellEnd"/>
      <w:r w:rsidR="00F51F7B">
        <w:rPr>
          <w:sz w:val="28"/>
          <w:szCs w:val="28"/>
        </w:rPr>
        <w:t xml:space="preserve">, 2024. </w:t>
      </w:r>
      <w:r w:rsidR="00F51F7B" w:rsidRPr="00A14A33">
        <w:rPr>
          <w:rStyle w:val="fontstyle01"/>
          <w:sz w:val="28"/>
          <w:szCs w:val="28"/>
        </w:rPr>
        <w:t>–</w:t>
      </w:r>
      <w:r w:rsidR="00F51F7B">
        <w:rPr>
          <w:sz w:val="28"/>
          <w:szCs w:val="28"/>
        </w:rPr>
        <w:t xml:space="preserve"> 239 с. </w:t>
      </w:r>
      <w:r w:rsidR="00F51F7B" w:rsidRPr="00A14A33">
        <w:rPr>
          <w:rStyle w:val="fontstyle01"/>
          <w:sz w:val="28"/>
          <w:szCs w:val="28"/>
        </w:rPr>
        <w:t>–</w:t>
      </w:r>
      <w:r w:rsidR="00F51F7B" w:rsidRPr="00F51F7B">
        <w:rPr>
          <w:sz w:val="28"/>
          <w:szCs w:val="28"/>
        </w:rPr>
        <w:t xml:space="preserve"> (Профессиональное образование).</w:t>
      </w:r>
      <w:r w:rsidR="00F51F7B">
        <w:rPr>
          <w:sz w:val="28"/>
          <w:szCs w:val="28"/>
        </w:rPr>
        <w:t xml:space="preserve"> </w:t>
      </w:r>
      <w:r w:rsidR="00F51F7B" w:rsidRPr="00A14A33">
        <w:rPr>
          <w:rStyle w:val="fontstyle01"/>
          <w:sz w:val="28"/>
          <w:szCs w:val="28"/>
        </w:rPr>
        <w:t>–</w:t>
      </w:r>
      <w:r w:rsidR="00F51F7B">
        <w:rPr>
          <w:sz w:val="28"/>
          <w:szCs w:val="28"/>
        </w:rPr>
        <w:t xml:space="preserve"> ISBN </w:t>
      </w:r>
      <w:r w:rsidR="00F51F7B" w:rsidRPr="00F51F7B">
        <w:rPr>
          <w:sz w:val="28"/>
          <w:szCs w:val="28"/>
        </w:rPr>
        <w:t xml:space="preserve">978-5-534-16429-9. </w:t>
      </w:r>
      <w:r w:rsidR="00F51F7B" w:rsidRPr="00A14A33">
        <w:rPr>
          <w:rStyle w:val="fontstyle01"/>
          <w:sz w:val="28"/>
          <w:szCs w:val="28"/>
        </w:rPr>
        <w:t>–</w:t>
      </w:r>
      <w:r w:rsidR="00F51F7B">
        <w:rPr>
          <w:sz w:val="28"/>
          <w:szCs w:val="28"/>
        </w:rPr>
        <w:t xml:space="preserve"> Текст</w:t>
      </w:r>
      <w:r w:rsidR="00F51F7B" w:rsidRPr="00F51F7B">
        <w:rPr>
          <w:sz w:val="28"/>
          <w:szCs w:val="28"/>
        </w:rPr>
        <w:t xml:space="preserve">: электронный // Образовательная платформа </w:t>
      </w:r>
      <w:proofErr w:type="spellStart"/>
      <w:r w:rsidR="00F51F7B" w:rsidRPr="00F51F7B">
        <w:rPr>
          <w:sz w:val="28"/>
          <w:szCs w:val="28"/>
        </w:rPr>
        <w:t>Юрайт</w:t>
      </w:r>
      <w:proofErr w:type="spellEnd"/>
      <w:r w:rsidR="00F51F7B" w:rsidRPr="00F51F7B">
        <w:rPr>
          <w:sz w:val="28"/>
          <w:szCs w:val="28"/>
        </w:rPr>
        <w:t xml:space="preserve"> [сайт]. </w:t>
      </w:r>
      <w:r w:rsidR="00F51F7B" w:rsidRPr="00A14A33">
        <w:rPr>
          <w:rStyle w:val="fontstyle01"/>
          <w:sz w:val="28"/>
          <w:szCs w:val="28"/>
        </w:rPr>
        <w:t>–</w:t>
      </w:r>
      <w:r w:rsidR="00F51F7B" w:rsidRPr="00F51F7B">
        <w:rPr>
          <w:sz w:val="28"/>
          <w:szCs w:val="28"/>
        </w:rPr>
        <w:t xml:space="preserve"> URL: </w:t>
      </w:r>
      <w:hyperlink r:id="rId17" w:tgtFrame="_blank" w:history="1">
        <w:r w:rsidR="00F51F7B" w:rsidRPr="00F51F7B">
          <w:rPr>
            <w:rStyle w:val="af3"/>
            <w:sz w:val="28"/>
            <w:szCs w:val="28"/>
          </w:rPr>
          <w:t>https://urait.ru/bcode/540716</w:t>
        </w:r>
      </w:hyperlink>
      <w:r w:rsidR="00F51F7B" w:rsidRPr="00F51F7B">
        <w:rPr>
          <w:sz w:val="28"/>
          <w:szCs w:val="28"/>
        </w:rPr>
        <w:t>.</w:t>
      </w:r>
    </w:p>
    <w:p w:rsidR="00A14A33" w:rsidRPr="00A14A33" w:rsidRDefault="00A14A33" w:rsidP="00A14A33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A14A33">
        <w:rPr>
          <w:rStyle w:val="fontstyle01"/>
          <w:sz w:val="28"/>
          <w:szCs w:val="28"/>
        </w:rPr>
        <w:t xml:space="preserve">4. </w:t>
      </w:r>
      <w:proofErr w:type="spellStart"/>
      <w:r w:rsidRPr="00A14A33">
        <w:rPr>
          <w:rStyle w:val="fontstyle01"/>
          <w:sz w:val="28"/>
          <w:szCs w:val="28"/>
        </w:rPr>
        <w:t>Золотовский</w:t>
      </w:r>
      <w:proofErr w:type="spellEnd"/>
      <w:r w:rsidRPr="00A14A33">
        <w:rPr>
          <w:rStyle w:val="fontstyle01"/>
          <w:sz w:val="28"/>
          <w:szCs w:val="28"/>
        </w:rPr>
        <w:t>, В.А. Правовое регулирование туристской деятельности: учебник для</w:t>
      </w:r>
      <w:r w:rsidRPr="00A14A33">
        <w:rPr>
          <w:color w:val="000000"/>
          <w:sz w:val="28"/>
          <w:szCs w:val="28"/>
        </w:rPr>
        <w:t xml:space="preserve"> </w:t>
      </w:r>
      <w:r w:rsidRPr="00A14A33">
        <w:rPr>
          <w:rStyle w:val="fontstyle01"/>
          <w:sz w:val="28"/>
          <w:szCs w:val="28"/>
        </w:rPr>
        <w:t xml:space="preserve">среднего профессионального образования / В.А. </w:t>
      </w:r>
      <w:proofErr w:type="spellStart"/>
      <w:r w:rsidRPr="00A14A33">
        <w:rPr>
          <w:rStyle w:val="fontstyle01"/>
          <w:sz w:val="28"/>
          <w:szCs w:val="28"/>
        </w:rPr>
        <w:t>Золотовский</w:t>
      </w:r>
      <w:proofErr w:type="spellEnd"/>
      <w:r w:rsidRPr="00A14A33">
        <w:rPr>
          <w:rStyle w:val="fontstyle01"/>
          <w:sz w:val="28"/>
          <w:szCs w:val="28"/>
        </w:rPr>
        <w:t xml:space="preserve">, Н.Я. </w:t>
      </w:r>
      <w:proofErr w:type="spellStart"/>
      <w:r w:rsidRPr="00A14A33">
        <w:rPr>
          <w:rStyle w:val="fontstyle01"/>
          <w:sz w:val="28"/>
          <w:szCs w:val="28"/>
        </w:rPr>
        <w:t>Золотовская</w:t>
      </w:r>
      <w:proofErr w:type="spellEnd"/>
      <w:r w:rsidRPr="00A14A33">
        <w:rPr>
          <w:rStyle w:val="fontstyle01"/>
          <w:sz w:val="28"/>
          <w:szCs w:val="28"/>
        </w:rPr>
        <w:t xml:space="preserve">. – Москва: Издательство </w:t>
      </w:r>
      <w:proofErr w:type="spellStart"/>
      <w:r w:rsidRPr="00A14A33">
        <w:rPr>
          <w:rStyle w:val="fontstyle01"/>
          <w:sz w:val="28"/>
          <w:szCs w:val="28"/>
        </w:rPr>
        <w:t>Юрайт</w:t>
      </w:r>
      <w:proofErr w:type="spellEnd"/>
      <w:r w:rsidRPr="00A14A33">
        <w:rPr>
          <w:rStyle w:val="fontstyle01"/>
          <w:sz w:val="28"/>
          <w:szCs w:val="28"/>
        </w:rPr>
        <w:t>, 2021. – 247 с. – (Профессионал</w:t>
      </w:r>
      <w:r w:rsidRPr="00A14A33">
        <w:rPr>
          <w:rStyle w:val="fontstyle01"/>
          <w:sz w:val="28"/>
          <w:szCs w:val="28"/>
        </w:rPr>
        <w:t>ь</w:t>
      </w:r>
      <w:r w:rsidRPr="00A14A33">
        <w:rPr>
          <w:rStyle w:val="fontstyle01"/>
          <w:sz w:val="28"/>
          <w:szCs w:val="28"/>
        </w:rPr>
        <w:t xml:space="preserve">ное образование). – ISBN 978-5-9916-98542. – Текст: электронный // ЭБС </w:t>
      </w:r>
      <w:proofErr w:type="spellStart"/>
      <w:r w:rsidRPr="00A14A33">
        <w:rPr>
          <w:rStyle w:val="fontstyle01"/>
          <w:sz w:val="28"/>
          <w:szCs w:val="28"/>
        </w:rPr>
        <w:t>Юрайт</w:t>
      </w:r>
      <w:proofErr w:type="spellEnd"/>
      <w:r w:rsidRPr="00A14A33">
        <w:rPr>
          <w:rStyle w:val="fontstyle01"/>
          <w:sz w:val="28"/>
          <w:szCs w:val="28"/>
        </w:rPr>
        <w:t xml:space="preserve"> [сайт]. – URL: </w:t>
      </w:r>
      <w:hyperlink r:id="rId18" w:history="1">
        <w:r w:rsidRPr="00A14A33">
          <w:rPr>
            <w:rStyle w:val="af3"/>
            <w:sz w:val="28"/>
            <w:szCs w:val="28"/>
          </w:rPr>
          <w:t>https://urait.ru/bcode/472244 5</w:t>
        </w:r>
      </w:hyperlink>
      <w:r w:rsidRPr="00A14A33">
        <w:rPr>
          <w:color w:val="000000"/>
          <w:sz w:val="28"/>
          <w:szCs w:val="28"/>
        </w:rPr>
        <w:t xml:space="preserve">. </w:t>
      </w:r>
    </w:p>
    <w:p w:rsidR="00A14A33" w:rsidRPr="00644595" w:rsidRDefault="00A14A33" w:rsidP="00A14A33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A14A33">
        <w:rPr>
          <w:rStyle w:val="fontstyle01"/>
          <w:sz w:val="28"/>
          <w:szCs w:val="28"/>
        </w:rPr>
        <w:t xml:space="preserve">5. </w:t>
      </w:r>
      <w:r w:rsidR="00644595">
        <w:rPr>
          <w:iCs/>
          <w:sz w:val="28"/>
          <w:szCs w:val="28"/>
        </w:rPr>
        <w:t>Каменец, А.В.</w:t>
      </w:r>
      <w:r w:rsidR="00644595" w:rsidRPr="00644595">
        <w:rPr>
          <w:sz w:val="28"/>
          <w:szCs w:val="28"/>
        </w:rPr>
        <w:t xml:space="preserve"> Организация социально-культурной деятельности. М</w:t>
      </w:r>
      <w:r w:rsidR="00644595" w:rsidRPr="00644595">
        <w:rPr>
          <w:sz w:val="28"/>
          <w:szCs w:val="28"/>
        </w:rPr>
        <w:t>о</w:t>
      </w:r>
      <w:r w:rsidR="00644595">
        <w:rPr>
          <w:sz w:val="28"/>
          <w:szCs w:val="28"/>
        </w:rPr>
        <w:t>лодежный туризм</w:t>
      </w:r>
      <w:r w:rsidR="00644595" w:rsidRPr="00644595">
        <w:rPr>
          <w:sz w:val="28"/>
          <w:szCs w:val="28"/>
        </w:rPr>
        <w:t>: учебное пособие для среднего профессионального образ</w:t>
      </w:r>
      <w:r w:rsidR="00644595" w:rsidRPr="00644595">
        <w:rPr>
          <w:sz w:val="28"/>
          <w:szCs w:val="28"/>
        </w:rPr>
        <w:t>о</w:t>
      </w:r>
      <w:r w:rsidR="00644595" w:rsidRPr="00644595">
        <w:rPr>
          <w:sz w:val="28"/>
          <w:szCs w:val="28"/>
        </w:rPr>
        <w:t>вания</w:t>
      </w:r>
      <w:r w:rsidR="00644595">
        <w:rPr>
          <w:sz w:val="28"/>
          <w:szCs w:val="28"/>
        </w:rPr>
        <w:t xml:space="preserve"> / А.В. Каменец, М.С. Кирова, И.А. </w:t>
      </w:r>
      <w:proofErr w:type="spellStart"/>
      <w:r w:rsidR="00644595">
        <w:rPr>
          <w:sz w:val="28"/>
          <w:szCs w:val="28"/>
        </w:rPr>
        <w:t>Урмина</w:t>
      </w:r>
      <w:proofErr w:type="spellEnd"/>
      <w:r w:rsidR="00644595" w:rsidRPr="00644595">
        <w:rPr>
          <w:sz w:val="28"/>
          <w:szCs w:val="28"/>
        </w:rPr>
        <w:t>; под об</w:t>
      </w:r>
      <w:r w:rsidR="00644595">
        <w:rPr>
          <w:sz w:val="28"/>
          <w:szCs w:val="28"/>
        </w:rPr>
        <w:t xml:space="preserve">щей редакцией А.В. Каменца. </w:t>
      </w:r>
      <w:r w:rsidR="00644595" w:rsidRPr="00A14A33">
        <w:rPr>
          <w:rStyle w:val="fontstyle01"/>
          <w:sz w:val="28"/>
          <w:szCs w:val="28"/>
        </w:rPr>
        <w:t>–</w:t>
      </w:r>
      <w:r w:rsidR="00644595">
        <w:rPr>
          <w:sz w:val="28"/>
          <w:szCs w:val="28"/>
        </w:rPr>
        <w:t xml:space="preserve"> 2-е изд., </w:t>
      </w:r>
      <w:proofErr w:type="spellStart"/>
      <w:r w:rsidR="00644595">
        <w:rPr>
          <w:sz w:val="28"/>
          <w:szCs w:val="28"/>
        </w:rPr>
        <w:t>испр</w:t>
      </w:r>
      <w:proofErr w:type="spellEnd"/>
      <w:r w:rsidR="00644595">
        <w:rPr>
          <w:sz w:val="28"/>
          <w:szCs w:val="28"/>
        </w:rPr>
        <w:t xml:space="preserve">. и доп. </w:t>
      </w:r>
      <w:r w:rsidR="00644595" w:rsidRPr="00A14A33">
        <w:rPr>
          <w:rStyle w:val="fontstyle01"/>
          <w:sz w:val="28"/>
          <w:szCs w:val="28"/>
        </w:rPr>
        <w:t>–</w:t>
      </w:r>
      <w:r w:rsidR="00644595" w:rsidRPr="00644595">
        <w:rPr>
          <w:sz w:val="28"/>
          <w:szCs w:val="28"/>
        </w:rPr>
        <w:t xml:space="preserve"> Мос</w:t>
      </w:r>
      <w:r w:rsidR="00644595">
        <w:rPr>
          <w:sz w:val="28"/>
          <w:szCs w:val="28"/>
        </w:rPr>
        <w:t xml:space="preserve">ква: Издательство </w:t>
      </w:r>
      <w:proofErr w:type="spellStart"/>
      <w:r w:rsidR="00644595">
        <w:rPr>
          <w:sz w:val="28"/>
          <w:szCs w:val="28"/>
        </w:rPr>
        <w:t>Юрайт</w:t>
      </w:r>
      <w:proofErr w:type="spellEnd"/>
      <w:r w:rsidR="00644595">
        <w:rPr>
          <w:sz w:val="28"/>
          <w:szCs w:val="28"/>
        </w:rPr>
        <w:t xml:space="preserve">, 2024. </w:t>
      </w:r>
      <w:r w:rsidR="00644595" w:rsidRPr="00A14A33">
        <w:rPr>
          <w:rStyle w:val="fontstyle01"/>
          <w:sz w:val="28"/>
          <w:szCs w:val="28"/>
        </w:rPr>
        <w:t>–</w:t>
      </w:r>
      <w:r w:rsidR="00644595">
        <w:rPr>
          <w:sz w:val="28"/>
          <w:szCs w:val="28"/>
        </w:rPr>
        <w:t xml:space="preserve"> 192 с. </w:t>
      </w:r>
      <w:r w:rsidR="00644595" w:rsidRPr="00A14A33">
        <w:rPr>
          <w:rStyle w:val="fontstyle01"/>
          <w:sz w:val="28"/>
          <w:szCs w:val="28"/>
        </w:rPr>
        <w:t>–</w:t>
      </w:r>
      <w:r w:rsidR="00644595" w:rsidRPr="00644595">
        <w:rPr>
          <w:sz w:val="28"/>
          <w:szCs w:val="28"/>
        </w:rPr>
        <w:t xml:space="preserve"> </w:t>
      </w:r>
      <w:r w:rsidR="00644595">
        <w:rPr>
          <w:sz w:val="28"/>
          <w:szCs w:val="28"/>
        </w:rPr>
        <w:t xml:space="preserve">(Профессиональное образование). </w:t>
      </w:r>
      <w:r w:rsidR="00644595" w:rsidRPr="00A14A33">
        <w:rPr>
          <w:rStyle w:val="fontstyle01"/>
          <w:sz w:val="28"/>
          <w:szCs w:val="28"/>
        </w:rPr>
        <w:t>–</w:t>
      </w:r>
      <w:r w:rsidR="00644595">
        <w:rPr>
          <w:sz w:val="28"/>
          <w:szCs w:val="28"/>
        </w:rPr>
        <w:t xml:space="preserve"> ISBN </w:t>
      </w:r>
      <w:r w:rsidR="00644595" w:rsidRPr="00644595">
        <w:rPr>
          <w:sz w:val="28"/>
          <w:szCs w:val="28"/>
        </w:rPr>
        <w:t xml:space="preserve">978-5-534-08821-2. </w:t>
      </w:r>
      <w:r w:rsidR="00644595" w:rsidRPr="00A14A33">
        <w:rPr>
          <w:rStyle w:val="fontstyle01"/>
          <w:sz w:val="28"/>
          <w:szCs w:val="28"/>
        </w:rPr>
        <w:t>–</w:t>
      </w:r>
      <w:r w:rsidR="00644595">
        <w:rPr>
          <w:sz w:val="28"/>
          <w:szCs w:val="28"/>
        </w:rPr>
        <w:t xml:space="preserve"> Текст</w:t>
      </w:r>
      <w:r w:rsidR="00644595" w:rsidRPr="00644595">
        <w:rPr>
          <w:sz w:val="28"/>
          <w:szCs w:val="28"/>
        </w:rPr>
        <w:t>: эле</w:t>
      </w:r>
      <w:r w:rsidR="00644595" w:rsidRPr="00644595">
        <w:rPr>
          <w:sz w:val="28"/>
          <w:szCs w:val="28"/>
        </w:rPr>
        <w:t>к</w:t>
      </w:r>
      <w:r w:rsidR="00644595" w:rsidRPr="00644595">
        <w:rPr>
          <w:sz w:val="28"/>
          <w:szCs w:val="28"/>
        </w:rPr>
        <w:t xml:space="preserve">тронный // Образовательная платформа </w:t>
      </w:r>
      <w:proofErr w:type="spellStart"/>
      <w:r w:rsidR="00644595" w:rsidRPr="00644595">
        <w:rPr>
          <w:sz w:val="28"/>
          <w:szCs w:val="28"/>
        </w:rPr>
        <w:t>Юрайт</w:t>
      </w:r>
      <w:proofErr w:type="spellEnd"/>
      <w:r w:rsidR="00644595" w:rsidRPr="00644595">
        <w:rPr>
          <w:sz w:val="28"/>
          <w:szCs w:val="28"/>
        </w:rPr>
        <w:t xml:space="preserve"> [сайт]. </w:t>
      </w:r>
      <w:r w:rsidR="00644595" w:rsidRPr="00A14A33">
        <w:rPr>
          <w:rStyle w:val="fontstyle01"/>
          <w:sz w:val="28"/>
          <w:szCs w:val="28"/>
        </w:rPr>
        <w:t>–</w:t>
      </w:r>
      <w:r w:rsidR="00644595" w:rsidRPr="00644595">
        <w:rPr>
          <w:sz w:val="28"/>
          <w:szCs w:val="28"/>
        </w:rPr>
        <w:t xml:space="preserve"> URL: </w:t>
      </w:r>
      <w:hyperlink r:id="rId19" w:tgtFrame="_blank" w:history="1">
        <w:r w:rsidR="00644595" w:rsidRPr="00644595">
          <w:rPr>
            <w:rStyle w:val="af3"/>
            <w:sz w:val="28"/>
            <w:szCs w:val="28"/>
          </w:rPr>
          <w:t>https://urait.ru/bcode/538358</w:t>
        </w:r>
      </w:hyperlink>
      <w:r w:rsidRPr="00644595">
        <w:rPr>
          <w:rStyle w:val="fontstyle01"/>
          <w:sz w:val="28"/>
          <w:szCs w:val="28"/>
        </w:rPr>
        <w:t>.</w:t>
      </w:r>
    </w:p>
    <w:p w:rsidR="00A14A33" w:rsidRPr="00A14A33" w:rsidRDefault="00A14A33" w:rsidP="00A14A33">
      <w:pPr>
        <w:tabs>
          <w:tab w:val="left" w:pos="993"/>
          <w:tab w:val="left" w:pos="1134"/>
        </w:tabs>
        <w:ind w:firstLine="709"/>
        <w:jc w:val="both"/>
        <w:rPr>
          <w:rStyle w:val="fontstyle01"/>
          <w:sz w:val="28"/>
          <w:szCs w:val="28"/>
        </w:rPr>
      </w:pPr>
      <w:r w:rsidRPr="00A14A33">
        <w:rPr>
          <w:color w:val="000000"/>
          <w:sz w:val="28"/>
          <w:szCs w:val="28"/>
        </w:rPr>
        <w:t xml:space="preserve">6. </w:t>
      </w:r>
      <w:proofErr w:type="spellStart"/>
      <w:r w:rsidRPr="00A14A33">
        <w:rPr>
          <w:rStyle w:val="fontstyle01"/>
          <w:sz w:val="28"/>
          <w:szCs w:val="28"/>
        </w:rPr>
        <w:t>Раптанова</w:t>
      </w:r>
      <w:proofErr w:type="spellEnd"/>
      <w:r w:rsidRPr="00A14A33">
        <w:rPr>
          <w:rStyle w:val="fontstyle01"/>
          <w:sz w:val="28"/>
          <w:szCs w:val="28"/>
        </w:rPr>
        <w:t xml:space="preserve">, И.Н. </w:t>
      </w:r>
      <w:proofErr w:type="spellStart"/>
      <w:r w:rsidRPr="00A14A33">
        <w:rPr>
          <w:rStyle w:val="fontstyle01"/>
          <w:sz w:val="28"/>
          <w:szCs w:val="28"/>
        </w:rPr>
        <w:t>English</w:t>
      </w:r>
      <w:proofErr w:type="spellEnd"/>
      <w:r w:rsidRPr="00A14A33">
        <w:rPr>
          <w:rStyle w:val="fontstyle01"/>
          <w:sz w:val="28"/>
          <w:szCs w:val="28"/>
        </w:rPr>
        <w:t xml:space="preserve"> </w:t>
      </w:r>
      <w:proofErr w:type="spellStart"/>
      <w:r w:rsidRPr="00A14A33">
        <w:rPr>
          <w:rStyle w:val="fontstyle01"/>
          <w:sz w:val="28"/>
          <w:szCs w:val="28"/>
        </w:rPr>
        <w:t>for</w:t>
      </w:r>
      <w:proofErr w:type="spellEnd"/>
      <w:r w:rsidRPr="00A14A33">
        <w:rPr>
          <w:rStyle w:val="fontstyle01"/>
          <w:sz w:val="28"/>
          <w:szCs w:val="28"/>
        </w:rPr>
        <w:t xml:space="preserve"> </w:t>
      </w:r>
      <w:proofErr w:type="spellStart"/>
      <w:r w:rsidRPr="00A14A33">
        <w:rPr>
          <w:rStyle w:val="fontstyle01"/>
          <w:sz w:val="28"/>
          <w:szCs w:val="28"/>
        </w:rPr>
        <w:t>service</w:t>
      </w:r>
      <w:proofErr w:type="spellEnd"/>
      <w:r w:rsidRPr="00A14A33">
        <w:rPr>
          <w:rStyle w:val="fontstyle01"/>
          <w:sz w:val="28"/>
          <w:szCs w:val="28"/>
        </w:rPr>
        <w:t xml:space="preserve"> </w:t>
      </w:r>
      <w:proofErr w:type="spellStart"/>
      <w:r w:rsidRPr="00A14A33">
        <w:rPr>
          <w:rStyle w:val="fontstyle01"/>
          <w:sz w:val="28"/>
          <w:szCs w:val="28"/>
        </w:rPr>
        <w:t>and</w:t>
      </w:r>
      <w:proofErr w:type="spellEnd"/>
      <w:r w:rsidRPr="00A14A33">
        <w:rPr>
          <w:rStyle w:val="fontstyle01"/>
          <w:sz w:val="28"/>
          <w:szCs w:val="28"/>
        </w:rPr>
        <w:t xml:space="preserve"> </w:t>
      </w:r>
      <w:proofErr w:type="spellStart"/>
      <w:r w:rsidRPr="00A14A33">
        <w:rPr>
          <w:rStyle w:val="fontstyle01"/>
          <w:sz w:val="28"/>
          <w:szCs w:val="28"/>
        </w:rPr>
        <w:t>tourism</w:t>
      </w:r>
      <w:proofErr w:type="spellEnd"/>
      <w:r w:rsidRPr="00A14A33">
        <w:rPr>
          <w:rStyle w:val="fontstyle01"/>
          <w:sz w:val="28"/>
          <w:szCs w:val="28"/>
        </w:rPr>
        <w:t xml:space="preserve"> </w:t>
      </w:r>
      <w:proofErr w:type="spellStart"/>
      <w:r w:rsidRPr="00A14A33">
        <w:rPr>
          <w:rStyle w:val="fontstyle01"/>
          <w:sz w:val="28"/>
          <w:szCs w:val="28"/>
        </w:rPr>
        <w:t>industry</w:t>
      </w:r>
      <w:proofErr w:type="spellEnd"/>
      <w:r w:rsidRPr="00A14A33">
        <w:rPr>
          <w:rStyle w:val="fontstyle01"/>
          <w:sz w:val="28"/>
          <w:szCs w:val="28"/>
        </w:rPr>
        <w:t xml:space="preserve"> = Английский язык в сфере</w:t>
      </w:r>
      <w:r w:rsidRPr="00A14A33">
        <w:rPr>
          <w:color w:val="000000"/>
          <w:sz w:val="28"/>
          <w:szCs w:val="28"/>
        </w:rPr>
        <w:t xml:space="preserve"> </w:t>
      </w:r>
      <w:r w:rsidRPr="00A14A33">
        <w:rPr>
          <w:rStyle w:val="fontstyle01"/>
          <w:sz w:val="28"/>
          <w:szCs w:val="28"/>
        </w:rPr>
        <w:t xml:space="preserve">обслуживания и туризма: учебное пособие для </w:t>
      </w:r>
      <w:proofErr w:type="gramStart"/>
      <w:r w:rsidRPr="00A14A33">
        <w:rPr>
          <w:rStyle w:val="fontstyle01"/>
          <w:sz w:val="28"/>
          <w:szCs w:val="28"/>
        </w:rPr>
        <w:t>СПО / И.</w:t>
      </w:r>
      <w:proofErr w:type="gramEnd"/>
      <w:r w:rsidRPr="00A14A33">
        <w:rPr>
          <w:rStyle w:val="fontstyle01"/>
          <w:sz w:val="28"/>
          <w:szCs w:val="28"/>
        </w:rPr>
        <w:t xml:space="preserve">Н. </w:t>
      </w:r>
      <w:proofErr w:type="spellStart"/>
      <w:r w:rsidRPr="00A14A33">
        <w:rPr>
          <w:rStyle w:val="fontstyle01"/>
          <w:sz w:val="28"/>
          <w:szCs w:val="28"/>
        </w:rPr>
        <w:t>Рапт</w:t>
      </w:r>
      <w:r w:rsidRPr="00A14A33">
        <w:rPr>
          <w:rStyle w:val="fontstyle01"/>
          <w:sz w:val="28"/>
          <w:szCs w:val="28"/>
        </w:rPr>
        <w:t>а</w:t>
      </w:r>
      <w:r w:rsidRPr="00A14A33">
        <w:rPr>
          <w:rStyle w:val="fontstyle01"/>
          <w:sz w:val="28"/>
          <w:szCs w:val="28"/>
        </w:rPr>
        <w:t>нова</w:t>
      </w:r>
      <w:proofErr w:type="spellEnd"/>
      <w:r w:rsidRPr="00A14A33">
        <w:rPr>
          <w:rStyle w:val="fontstyle01"/>
          <w:sz w:val="28"/>
          <w:szCs w:val="28"/>
        </w:rPr>
        <w:t xml:space="preserve">, К.Г. </w:t>
      </w:r>
      <w:proofErr w:type="spellStart"/>
      <w:r w:rsidRPr="00A14A33">
        <w:rPr>
          <w:rStyle w:val="fontstyle01"/>
          <w:sz w:val="28"/>
          <w:szCs w:val="28"/>
        </w:rPr>
        <w:t>Чапалда</w:t>
      </w:r>
      <w:proofErr w:type="spellEnd"/>
      <w:r w:rsidRPr="00A14A33">
        <w:rPr>
          <w:rStyle w:val="fontstyle01"/>
          <w:sz w:val="28"/>
          <w:szCs w:val="28"/>
        </w:rPr>
        <w:t>. – Саратов: Профобразование, 2020. – 118 c. – ISBN 978-5-4488-0681-0. – Текст: электронный // Электронный</w:t>
      </w:r>
      <w:r w:rsidRPr="00A14A33">
        <w:rPr>
          <w:color w:val="000000"/>
          <w:sz w:val="28"/>
          <w:szCs w:val="28"/>
        </w:rPr>
        <w:t xml:space="preserve"> </w:t>
      </w:r>
      <w:r w:rsidRPr="00A14A33">
        <w:rPr>
          <w:rStyle w:val="fontstyle01"/>
          <w:sz w:val="28"/>
          <w:szCs w:val="28"/>
        </w:rPr>
        <w:t>ресурс цифровой образов</w:t>
      </w:r>
      <w:r w:rsidRPr="00A14A33">
        <w:rPr>
          <w:rStyle w:val="fontstyle01"/>
          <w:sz w:val="28"/>
          <w:szCs w:val="28"/>
        </w:rPr>
        <w:t>а</w:t>
      </w:r>
      <w:r w:rsidRPr="00A14A33">
        <w:rPr>
          <w:rStyle w:val="fontstyle01"/>
          <w:sz w:val="28"/>
          <w:szCs w:val="28"/>
        </w:rPr>
        <w:t xml:space="preserve">тельной среды СПО </w:t>
      </w:r>
      <w:proofErr w:type="spellStart"/>
      <w:proofErr w:type="gramStart"/>
      <w:r w:rsidRPr="00A14A33">
        <w:rPr>
          <w:rStyle w:val="fontstyle01"/>
          <w:sz w:val="28"/>
          <w:szCs w:val="28"/>
        </w:rPr>
        <w:t>PROF</w:t>
      </w:r>
      <w:proofErr w:type="gramEnd"/>
      <w:r w:rsidRPr="00A14A33">
        <w:rPr>
          <w:rStyle w:val="fontstyle01"/>
          <w:sz w:val="28"/>
          <w:szCs w:val="28"/>
        </w:rPr>
        <w:t>образование</w:t>
      </w:r>
      <w:proofErr w:type="spellEnd"/>
      <w:r w:rsidRPr="00A14A33">
        <w:rPr>
          <w:rStyle w:val="fontstyle01"/>
          <w:sz w:val="28"/>
          <w:szCs w:val="28"/>
        </w:rPr>
        <w:t xml:space="preserve">: [сайт]. – URL: </w:t>
      </w:r>
      <w:hyperlink r:id="rId20" w:history="1">
        <w:r w:rsidRPr="00A14A33">
          <w:rPr>
            <w:rStyle w:val="af3"/>
            <w:sz w:val="28"/>
            <w:szCs w:val="28"/>
          </w:rPr>
          <w:t>https://profspo.ru/books/91837</w:t>
        </w:r>
      </w:hyperlink>
      <w:r w:rsidRPr="00A14A33">
        <w:rPr>
          <w:rStyle w:val="fontstyle01"/>
          <w:sz w:val="28"/>
          <w:szCs w:val="28"/>
        </w:rPr>
        <w:t>.</w:t>
      </w:r>
    </w:p>
    <w:p w:rsidR="00414E54" w:rsidRPr="00BF1C8E" w:rsidRDefault="00414E54" w:rsidP="00DC0476">
      <w:pPr>
        <w:pStyle w:val="1"/>
        <w:spacing w:before="0"/>
        <w:jc w:val="right"/>
        <w:rPr>
          <w:rFonts w:ascii="Times New Roman" w:hAnsi="Times New Roman" w:cs="Times New Roman"/>
          <w:color w:val="000000" w:themeColor="text1"/>
        </w:rPr>
      </w:pPr>
    </w:p>
    <w:p w:rsidR="00414E54" w:rsidRPr="00BF1C8E" w:rsidRDefault="00414E54" w:rsidP="00DC0476">
      <w:pPr>
        <w:rPr>
          <w:rFonts w:eastAsiaTheme="majorEastAsia"/>
          <w:b/>
          <w:bCs/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br w:type="page"/>
      </w:r>
    </w:p>
    <w:p w:rsidR="00902BD2" w:rsidRPr="00BF1C8E" w:rsidRDefault="00902BD2" w:rsidP="00483D6F">
      <w:pPr>
        <w:pStyle w:val="1"/>
        <w:spacing w:before="0"/>
        <w:jc w:val="right"/>
        <w:rPr>
          <w:rFonts w:ascii="Times New Roman" w:hAnsi="Times New Roman" w:cs="Times New Roman"/>
          <w:color w:val="000000" w:themeColor="text1"/>
        </w:rPr>
      </w:pPr>
      <w:bookmarkStart w:id="37" w:name="_Toc160615054"/>
      <w:r w:rsidRPr="00BF1C8E">
        <w:rPr>
          <w:rFonts w:ascii="Times New Roman" w:hAnsi="Times New Roman" w:cs="Times New Roman"/>
          <w:color w:val="000000" w:themeColor="text1"/>
        </w:rPr>
        <w:lastRenderedPageBreak/>
        <w:t>Приложение 1</w:t>
      </w:r>
      <w:bookmarkEnd w:id="37"/>
    </w:p>
    <w:p w:rsidR="00902BD2" w:rsidRPr="00BF1C8E" w:rsidRDefault="00902BD2" w:rsidP="00DC0476">
      <w:pPr>
        <w:pStyle w:val="a7"/>
        <w:spacing w:after="0"/>
        <w:jc w:val="center"/>
        <w:rPr>
          <w:i/>
          <w:color w:val="000000" w:themeColor="text1"/>
          <w:sz w:val="28"/>
          <w:szCs w:val="28"/>
        </w:rPr>
      </w:pPr>
      <w:r w:rsidRPr="00BF1C8E">
        <w:rPr>
          <w:i/>
          <w:color w:val="000000" w:themeColor="text1"/>
          <w:sz w:val="28"/>
          <w:szCs w:val="28"/>
        </w:rPr>
        <w:t>Титульный лист</w:t>
      </w:r>
    </w:p>
    <w:p w:rsidR="00902BD2" w:rsidRPr="00BF1C8E" w:rsidRDefault="00902BD2" w:rsidP="00DC0476">
      <w:pPr>
        <w:pStyle w:val="aa"/>
        <w:rPr>
          <w:b w:val="0"/>
          <w:color w:val="000000" w:themeColor="text1"/>
          <w:sz w:val="28"/>
          <w:szCs w:val="28"/>
        </w:rPr>
      </w:pPr>
    </w:p>
    <w:tbl>
      <w:tblPr>
        <w:tblW w:w="98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"/>
        <w:gridCol w:w="490"/>
        <w:gridCol w:w="1028"/>
        <w:gridCol w:w="37"/>
        <w:gridCol w:w="8247"/>
      </w:tblGrid>
      <w:tr w:rsidR="00DE04CB" w:rsidRPr="00BF1C8E" w:rsidTr="00B61B02">
        <w:trPr>
          <w:trHeight w:val="283"/>
        </w:trPr>
        <w:tc>
          <w:tcPr>
            <w:tcW w:w="41" w:type="dxa"/>
          </w:tcPr>
          <w:p w:rsidR="00DE04CB" w:rsidRPr="00BF1C8E" w:rsidRDefault="00DE04CB" w:rsidP="00DC047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60" w:type="dxa"/>
          </w:tcPr>
          <w:p w:rsidR="00DE04CB" w:rsidRPr="00BF1C8E" w:rsidRDefault="00DE04CB" w:rsidP="00DC047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4" w:type="dxa"/>
          </w:tcPr>
          <w:p w:rsidR="00DE04CB" w:rsidRPr="00BF1C8E" w:rsidRDefault="00DE04CB" w:rsidP="00DC047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5" w:type="dxa"/>
          </w:tcPr>
          <w:p w:rsidR="00DE04CB" w:rsidRPr="00BF1C8E" w:rsidRDefault="00DE04CB" w:rsidP="00DC047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735" w:type="dxa"/>
            <w:vMerge w:val="restart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3"/>
            </w:tblGrid>
            <w:tr w:rsidR="00DE04CB" w:rsidRPr="00BF1C8E" w:rsidTr="00B61B02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DE04CB" w:rsidRPr="00DC0476" w:rsidRDefault="00DE04CB" w:rsidP="00DC0476">
                  <w:pPr>
                    <w:spacing w:line="360" w:lineRule="auto"/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DC0476">
                    <w:rPr>
                      <w:rFonts w:eastAsia="Calibri"/>
                      <w:b/>
                      <w:sz w:val="24"/>
                      <w:szCs w:val="24"/>
                    </w:rPr>
                    <w:t>автономная некоммерческая образовательная организация</w:t>
                  </w:r>
                </w:p>
                <w:p w:rsidR="00DE04CB" w:rsidRPr="00DC0476" w:rsidRDefault="00DE04CB" w:rsidP="00DC0476">
                  <w:pPr>
                    <w:spacing w:line="360" w:lineRule="auto"/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DC0476">
                    <w:rPr>
                      <w:rFonts w:eastAsia="Calibri"/>
                      <w:b/>
                      <w:sz w:val="24"/>
                      <w:szCs w:val="24"/>
                    </w:rPr>
                    <w:t>высшего образования Центросоюза Российской Федерации</w:t>
                  </w:r>
                </w:p>
                <w:p w:rsidR="00DE04CB" w:rsidRPr="00BF1C8E" w:rsidRDefault="00DE04CB" w:rsidP="00DC0476">
                  <w:pPr>
                    <w:jc w:val="center"/>
                    <w:rPr>
                      <w:sz w:val="28"/>
                      <w:szCs w:val="28"/>
                    </w:rPr>
                  </w:pPr>
                  <w:r w:rsidRPr="00BF1C8E">
                    <w:rPr>
                      <w:rFonts w:eastAsia="Calibri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DE04CB" w:rsidRPr="00BF1C8E" w:rsidRDefault="00DE04CB" w:rsidP="00DC0476">
            <w:pPr>
              <w:rPr>
                <w:sz w:val="28"/>
                <w:szCs w:val="28"/>
              </w:rPr>
            </w:pPr>
          </w:p>
        </w:tc>
      </w:tr>
      <w:tr w:rsidR="00DE04CB" w:rsidRPr="00BF1C8E" w:rsidTr="00B61B02">
        <w:trPr>
          <w:trHeight w:val="464"/>
        </w:trPr>
        <w:tc>
          <w:tcPr>
            <w:tcW w:w="1500" w:type="dxa"/>
            <w:gridSpan w:val="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0"/>
            </w:tblGrid>
            <w:tr w:rsidR="00DE04CB" w:rsidRPr="00BF1C8E" w:rsidTr="00B61B02">
              <w:trPr>
                <w:trHeight w:val="1694"/>
              </w:trPr>
              <w:tc>
                <w:tcPr>
                  <w:tcW w:w="56" w:type="dxa"/>
                  <w:hideMark/>
                </w:tcPr>
                <w:p w:rsidR="00DE04CB" w:rsidRPr="00BF1C8E" w:rsidRDefault="00DE04CB" w:rsidP="00DC0476">
                  <w:pPr>
                    <w:rPr>
                      <w:sz w:val="28"/>
                      <w:szCs w:val="28"/>
                    </w:rPr>
                  </w:pPr>
                  <w:r w:rsidRPr="00BF1C8E">
                    <w:rPr>
                      <w:rFonts w:eastAsia="Calibri"/>
                      <w:noProof/>
                      <w:sz w:val="28"/>
                      <w:szCs w:val="28"/>
                    </w:rPr>
                    <w:drawing>
                      <wp:inline distT="0" distB="0" distL="0" distR="0" wp14:anchorId="7820A966" wp14:editId="180F9BE7">
                        <wp:extent cx="952500" cy="962025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62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E04CB" w:rsidRPr="00BF1C8E" w:rsidRDefault="00DE04CB" w:rsidP="00DC047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04CB" w:rsidRPr="00BF1C8E" w:rsidRDefault="00DE04CB" w:rsidP="00DC0476">
            <w:pPr>
              <w:rPr>
                <w:sz w:val="28"/>
                <w:szCs w:val="28"/>
              </w:rPr>
            </w:pPr>
          </w:p>
        </w:tc>
      </w:tr>
    </w:tbl>
    <w:p w:rsidR="00902BD2" w:rsidRPr="00BF1C8E" w:rsidRDefault="00902BD2" w:rsidP="00DC0476">
      <w:pPr>
        <w:pStyle w:val="a3"/>
        <w:jc w:val="center"/>
        <w:rPr>
          <w:color w:val="000000" w:themeColor="text1"/>
          <w:sz w:val="28"/>
          <w:szCs w:val="28"/>
        </w:rPr>
      </w:pPr>
    </w:p>
    <w:p w:rsidR="00DE04CB" w:rsidRPr="00BF1C8E" w:rsidRDefault="00DE04CB" w:rsidP="00DC0476">
      <w:pPr>
        <w:pStyle w:val="a3"/>
        <w:jc w:val="center"/>
        <w:rPr>
          <w:color w:val="000000" w:themeColor="text1"/>
          <w:sz w:val="28"/>
          <w:szCs w:val="28"/>
        </w:rPr>
      </w:pPr>
    </w:p>
    <w:p w:rsidR="00902BD2" w:rsidRPr="00BF1C8E" w:rsidRDefault="00902BD2" w:rsidP="00DC0476">
      <w:pPr>
        <w:pStyle w:val="a3"/>
        <w:jc w:val="center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Кафедра </w:t>
      </w:r>
      <w:r w:rsidR="00733555" w:rsidRPr="00BF1C8E">
        <w:rPr>
          <w:color w:val="000000" w:themeColor="text1"/>
          <w:sz w:val="28"/>
          <w:szCs w:val="28"/>
        </w:rPr>
        <w:t>сервиса и туризма</w:t>
      </w:r>
      <w:r w:rsidRPr="00BF1C8E">
        <w:rPr>
          <w:color w:val="000000" w:themeColor="text1"/>
          <w:sz w:val="28"/>
          <w:szCs w:val="28"/>
        </w:rPr>
        <w:t xml:space="preserve"> </w:t>
      </w:r>
    </w:p>
    <w:p w:rsidR="00902BD2" w:rsidRDefault="00902BD2" w:rsidP="00DC0476">
      <w:pPr>
        <w:pStyle w:val="a3"/>
        <w:jc w:val="center"/>
        <w:rPr>
          <w:color w:val="000000" w:themeColor="text1"/>
          <w:sz w:val="28"/>
          <w:szCs w:val="28"/>
        </w:rPr>
      </w:pPr>
    </w:p>
    <w:p w:rsidR="00DC0476" w:rsidRPr="00BF1C8E" w:rsidRDefault="00DC0476" w:rsidP="00DC0476">
      <w:pPr>
        <w:pStyle w:val="a3"/>
        <w:jc w:val="center"/>
        <w:rPr>
          <w:color w:val="000000" w:themeColor="text1"/>
          <w:sz w:val="28"/>
          <w:szCs w:val="28"/>
        </w:rPr>
      </w:pPr>
    </w:p>
    <w:p w:rsidR="00902BD2" w:rsidRPr="00BF1C8E" w:rsidRDefault="00902BD2" w:rsidP="00DC0476">
      <w:pPr>
        <w:pStyle w:val="a3"/>
        <w:jc w:val="center"/>
        <w:rPr>
          <w:b/>
          <w:color w:val="000000" w:themeColor="text1"/>
          <w:sz w:val="28"/>
          <w:szCs w:val="28"/>
        </w:rPr>
      </w:pPr>
      <w:r w:rsidRPr="00BF1C8E">
        <w:rPr>
          <w:b/>
          <w:color w:val="000000" w:themeColor="text1"/>
          <w:sz w:val="28"/>
          <w:szCs w:val="28"/>
        </w:rPr>
        <w:t>КУРСОВАЯ РАБОТА</w:t>
      </w:r>
    </w:p>
    <w:p w:rsidR="00902BD2" w:rsidRDefault="00902BD2" w:rsidP="00DC0476">
      <w:pPr>
        <w:pStyle w:val="a3"/>
        <w:jc w:val="center"/>
        <w:rPr>
          <w:color w:val="000000" w:themeColor="text1"/>
          <w:sz w:val="28"/>
          <w:szCs w:val="28"/>
        </w:rPr>
      </w:pPr>
    </w:p>
    <w:p w:rsidR="00DC0476" w:rsidRPr="00BF1C8E" w:rsidRDefault="00DC0476" w:rsidP="00DC0476">
      <w:pPr>
        <w:pStyle w:val="a3"/>
        <w:jc w:val="center"/>
        <w:rPr>
          <w:color w:val="000000" w:themeColor="text1"/>
          <w:sz w:val="28"/>
          <w:szCs w:val="28"/>
        </w:rPr>
      </w:pPr>
    </w:p>
    <w:p w:rsidR="00902BD2" w:rsidRPr="002150FE" w:rsidRDefault="00902BD2" w:rsidP="00DC0476">
      <w:pPr>
        <w:pStyle w:val="a3"/>
        <w:jc w:val="center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по дисциплине </w:t>
      </w:r>
      <w:r w:rsidR="00733555" w:rsidRPr="002150FE">
        <w:rPr>
          <w:color w:val="000000" w:themeColor="text1"/>
          <w:sz w:val="28"/>
          <w:szCs w:val="28"/>
        </w:rPr>
        <w:t>«</w:t>
      </w:r>
      <w:r w:rsidR="002150FE" w:rsidRPr="002150FE">
        <w:rPr>
          <w:color w:val="000000" w:themeColor="text1"/>
          <w:sz w:val="28"/>
          <w:szCs w:val="28"/>
        </w:rPr>
        <w:t>Предоставление турагентских услуг</w:t>
      </w:r>
      <w:r w:rsidR="00733555" w:rsidRPr="002150FE">
        <w:rPr>
          <w:color w:val="000000" w:themeColor="text1"/>
          <w:sz w:val="28"/>
          <w:szCs w:val="28"/>
        </w:rPr>
        <w:t>»</w:t>
      </w:r>
    </w:p>
    <w:p w:rsidR="00902BD2" w:rsidRDefault="00902BD2" w:rsidP="00DC0476">
      <w:pPr>
        <w:pStyle w:val="a3"/>
        <w:jc w:val="center"/>
        <w:rPr>
          <w:color w:val="000000" w:themeColor="text1"/>
          <w:sz w:val="28"/>
          <w:szCs w:val="28"/>
        </w:rPr>
      </w:pPr>
    </w:p>
    <w:p w:rsidR="00DC0476" w:rsidRPr="00BF1C8E" w:rsidRDefault="00DC0476" w:rsidP="00DC0476">
      <w:pPr>
        <w:pStyle w:val="a3"/>
        <w:jc w:val="center"/>
        <w:rPr>
          <w:color w:val="000000" w:themeColor="text1"/>
          <w:sz w:val="28"/>
          <w:szCs w:val="28"/>
        </w:rPr>
      </w:pPr>
    </w:p>
    <w:p w:rsidR="00425F0C" w:rsidRDefault="00902BD2" w:rsidP="002150FE">
      <w:pPr>
        <w:pStyle w:val="a3"/>
        <w:jc w:val="center"/>
        <w:rPr>
          <w:b/>
          <w:color w:val="000000" w:themeColor="text1"/>
          <w:sz w:val="28"/>
          <w:szCs w:val="28"/>
        </w:rPr>
      </w:pPr>
      <w:r w:rsidRPr="002150FE">
        <w:rPr>
          <w:color w:val="000000" w:themeColor="text1"/>
          <w:sz w:val="28"/>
          <w:szCs w:val="28"/>
        </w:rPr>
        <w:t xml:space="preserve">на тему </w:t>
      </w:r>
      <w:r w:rsidR="002150FE">
        <w:rPr>
          <w:color w:val="000000" w:themeColor="text1"/>
          <w:sz w:val="28"/>
          <w:szCs w:val="28"/>
        </w:rPr>
        <w:t>«</w:t>
      </w:r>
      <w:r w:rsidR="002150FE" w:rsidRPr="002150FE">
        <w:rPr>
          <w:b/>
          <w:color w:val="000000" w:themeColor="text1"/>
          <w:sz w:val="28"/>
          <w:szCs w:val="28"/>
        </w:rPr>
        <w:t xml:space="preserve">Организация и предоставление </w:t>
      </w:r>
      <w:r w:rsidR="00425F0C">
        <w:rPr>
          <w:b/>
          <w:color w:val="000000" w:themeColor="text1"/>
          <w:sz w:val="28"/>
          <w:szCs w:val="28"/>
        </w:rPr>
        <w:t>экскурсионных услуг</w:t>
      </w:r>
    </w:p>
    <w:p w:rsidR="002150FE" w:rsidRPr="002150FE" w:rsidRDefault="002150FE" w:rsidP="002150FE">
      <w:pPr>
        <w:pStyle w:val="a3"/>
        <w:jc w:val="center"/>
        <w:rPr>
          <w:color w:val="000000" w:themeColor="text1"/>
          <w:sz w:val="28"/>
          <w:szCs w:val="28"/>
        </w:rPr>
      </w:pPr>
      <w:r w:rsidRPr="002150FE">
        <w:rPr>
          <w:b/>
          <w:color w:val="000000" w:themeColor="text1"/>
          <w:sz w:val="28"/>
          <w:szCs w:val="28"/>
        </w:rPr>
        <w:t>ту</w:t>
      </w:r>
      <w:r w:rsidR="00425F0C">
        <w:rPr>
          <w:b/>
          <w:color w:val="000000" w:themeColor="text1"/>
          <w:sz w:val="28"/>
          <w:szCs w:val="28"/>
        </w:rPr>
        <w:t>рагентством</w:t>
      </w:r>
      <w:r>
        <w:rPr>
          <w:color w:val="000000" w:themeColor="text1"/>
          <w:sz w:val="28"/>
          <w:szCs w:val="28"/>
        </w:rPr>
        <w:t>»</w:t>
      </w:r>
    </w:p>
    <w:p w:rsidR="00902BD2" w:rsidRPr="00BF1C8E" w:rsidRDefault="00902BD2" w:rsidP="00DC0476">
      <w:pPr>
        <w:pStyle w:val="a3"/>
        <w:jc w:val="center"/>
        <w:rPr>
          <w:color w:val="000000" w:themeColor="text1"/>
          <w:sz w:val="28"/>
          <w:szCs w:val="28"/>
        </w:rPr>
      </w:pPr>
    </w:p>
    <w:p w:rsidR="00902BD2" w:rsidRPr="00BF1C8E" w:rsidRDefault="00902BD2" w:rsidP="00DC0476">
      <w:pPr>
        <w:pStyle w:val="a3"/>
        <w:ind w:firstLine="709"/>
        <w:rPr>
          <w:color w:val="000000" w:themeColor="text1"/>
          <w:sz w:val="28"/>
          <w:szCs w:val="28"/>
        </w:rPr>
      </w:pPr>
    </w:p>
    <w:p w:rsidR="00902BD2" w:rsidRPr="00BF1C8E" w:rsidRDefault="00902BD2" w:rsidP="00DC0476">
      <w:pPr>
        <w:pStyle w:val="a3"/>
        <w:tabs>
          <w:tab w:val="left" w:pos="5400"/>
        </w:tabs>
        <w:ind w:firstLine="4680"/>
        <w:jc w:val="left"/>
        <w:rPr>
          <w:color w:val="000000" w:themeColor="text1"/>
          <w:sz w:val="28"/>
          <w:szCs w:val="28"/>
        </w:rPr>
      </w:pPr>
    </w:p>
    <w:p w:rsidR="00B125A9" w:rsidRPr="00BF1C8E" w:rsidRDefault="00B125A9" w:rsidP="00DC0476">
      <w:pPr>
        <w:pStyle w:val="a3"/>
        <w:tabs>
          <w:tab w:val="left" w:pos="5400"/>
        </w:tabs>
        <w:ind w:firstLine="4680"/>
        <w:jc w:val="left"/>
        <w:rPr>
          <w:color w:val="000000" w:themeColor="text1"/>
          <w:sz w:val="28"/>
          <w:szCs w:val="28"/>
        </w:rPr>
      </w:pPr>
    </w:p>
    <w:p w:rsidR="00B125A9" w:rsidRPr="00BF1C8E" w:rsidRDefault="00B125A9" w:rsidP="00DC0476">
      <w:pPr>
        <w:pStyle w:val="a3"/>
        <w:tabs>
          <w:tab w:val="left" w:pos="5400"/>
        </w:tabs>
        <w:ind w:firstLine="4680"/>
        <w:jc w:val="left"/>
        <w:rPr>
          <w:color w:val="000000" w:themeColor="text1"/>
          <w:sz w:val="28"/>
          <w:szCs w:val="28"/>
        </w:rPr>
      </w:pPr>
    </w:p>
    <w:p w:rsidR="00B125A9" w:rsidRPr="00BF1C8E" w:rsidRDefault="00B125A9" w:rsidP="00DC0476">
      <w:pPr>
        <w:pStyle w:val="a3"/>
        <w:tabs>
          <w:tab w:val="left" w:pos="5400"/>
        </w:tabs>
        <w:ind w:firstLine="4680"/>
        <w:jc w:val="left"/>
        <w:rPr>
          <w:color w:val="000000" w:themeColor="text1"/>
          <w:sz w:val="28"/>
          <w:szCs w:val="28"/>
        </w:rPr>
      </w:pPr>
    </w:p>
    <w:p w:rsidR="00B125A9" w:rsidRPr="00BF1C8E" w:rsidRDefault="00B125A9" w:rsidP="00DC0476">
      <w:pPr>
        <w:pStyle w:val="a3"/>
        <w:tabs>
          <w:tab w:val="left" w:pos="5400"/>
        </w:tabs>
        <w:jc w:val="left"/>
        <w:rPr>
          <w:color w:val="000000" w:themeColor="text1"/>
          <w:sz w:val="28"/>
          <w:szCs w:val="28"/>
        </w:rPr>
      </w:pPr>
    </w:p>
    <w:p w:rsidR="00B125A9" w:rsidRPr="00BF1C8E" w:rsidRDefault="00B125A9" w:rsidP="00DC0476">
      <w:pPr>
        <w:pStyle w:val="a3"/>
        <w:tabs>
          <w:tab w:val="left" w:pos="5400"/>
        </w:tabs>
        <w:ind w:firstLine="4680"/>
        <w:jc w:val="left"/>
        <w:rPr>
          <w:color w:val="000000" w:themeColor="text1"/>
          <w:sz w:val="28"/>
          <w:szCs w:val="28"/>
        </w:rPr>
      </w:pPr>
    </w:p>
    <w:p w:rsidR="00B125A9" w:rsidRPr="00DC0476" w:rsidRDefault="00B125A9" w:rsidP="00DC0476">
      <w:pPr>
        <w:ind w:left="4820"/>
        <w:rPr>
          <w:sz w:val="28"/>
          <w:szCs w:val="28"/>
        </w:rPr>
      </w:pPr>
      <w:r w:rsidRPr="00DC0476">
        <w:rPr>
          <w:sz w:val="28"/>
          <w:szCs w:val="28"/>
        </w:rPr>
        <w:t>Выполнил обучающийся</w:t>
      </w:r>
    </w:p>
    <w:p w:rsidR="00B125A9" w:rsidRPr="00DC0476" w:rsidRDefault="00DC0476" w:rsidP="00DC0476">
      <w:pPr>
        <w:ind w:left="4820"/>
        <w:rPr>
          <w:sz w:val="28"/>
          <w:szCs w:val="28"/>
        </w:rPr>
      </w:pPr>
      <w:r w:rsidRPr="00DC0476">
        <w:rPr>
          <w:bCs/>
          <w:sz w:val="28"/>
          <w:szCs w:val="28"/>
        </w:rPr>
        <w:t>Ивано</w:t>
      </w:r>
      <w:r>
        <w:rPr>
          <w:bCs/>
          <w:sz w:val="28"/>
          <w:szCs w:val="28"/>
        </w:rPr>
        <w:t>в</w:t>
      </w:r>
      <w:r w:rsidRPr="00DC0476">
        <w:rPr>
          <w:bCs/>
          <w:sz w:val="28"/>
          <w:szCs w:val="28"/>
        </w:rPr>
        <w:t xml:space="preserve"> Иван Иванович</w:t>
      </w:r>
    </w:p>
    <w:p w:rsidR="00B125A9" w:rsidRPr="00DC0476" w:rsidRDefault="00DC0476" w:rsidP="00DC0476">
      <w:pPr>
        <w:ind w:left="4820"/>
        <w:rPr>
          <w:sz w:val="28"/>
          <w:szCs w:val="28"/>
        </w:rPr>
      </w:pPr>
      <w:r w:rsidRPr="00DC0476">
        <w:rPr>
          <w:bCs/>
          <w:sz w:val="28"/>
          <w:szCs w:val="28"/>
        </w:rPr>
        <w:t>Торгово-</w:t>
      </w:r>
      <w:proofErr w:type="spellStart"/>
      <w:r w:rsidRPr="00DC0476">
        <w:rPr>
          <w:bCs/>
          <w:sz w:val="28"/>
          <w:szCs w:val="28"/>
        </w:rPr>
        <w:t>технологчиесакого</w:t>
      </w:r>
      <w:proofErr w:type="spellEnd"/>
      <w:r w:rsidRPr="00DC0476">
        <w:rPr>
          <w:bCs/>
          <w:sz w:val="28"/>
          <w:szCs w:val="28"/>
        </w:rPr>
        <w:t xml:space="preserve"> факультета</w:t>
      </w:r>
    </w:p>
    <w:p w:rsidR="00DC0476" w:rsidRPr="00DC0476" w:rsidRDefault="00DC0476" w:rsidP="00DC0476">
      <w:pPr>
        <w:ind w:left="48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Группы: </w:t>
      </w:r>
      <w:r w:rsidR="0021107C">
        <w:rPr>
          <w:bCs/>
          <w:sz w:val="28"/>
          <w:szCs w:val="28"/>
        </w:rPr>
        <w:t>ТГ-31г</w:t>
      </w:r>
    </w:p>
    <w:p w:rsidR="00DC0476" w:rsidRPr="00DC0476" w:rsidRDefault="00B125A9" w:rsidP="00DC0476">
      <w:pPr>
        <w:ind w:left="4820"/>
        <w:rPr>
          <w:sz w:val="28"/>
          <w:szCs w:val="28"/>
        </w:rPr>
      </w:pPr>
      <w:r w:rsidRPr="00DC0476">
        <w:rPr>
          <w:sz w:val="28"/>
          <w:szCs w:val="28"/>
        </w:rPr>
        <w:t>Руководитель:</w:t>
      </w:r>
      <w:r w:rsidR="00DC0476" w:rsidRPr="00DC0476">
        <w:rPr>
          <w:sz w:val="28"/>
          <w:szCs w:val="28"/>
        </w:rPr>
        <w:t xml:space="preserve"> </w:t>
      </w:r>
      <w:proofErr w:type="spellStart"/>
      <w:r w:rsidR="00DC0476" w:rsidRPr="00DC0476">
        <w:rPr>
          <w:sz w:val="28"/>
          <w:szCs w:val="28"/>
        </w:rPr>
        <w:t>к</w:t>
      </w:r>
      <w:r w:rsidR="00154444">
        <w:rPr>
          <w:sz w:val="28"/>
          <w:szCs w:val="28"/>
        </w:rPr>
        <w:t>.</w:t>
      </w:r>
      <w:r w:rsidR="00DC0476" w:rsidRPr="00DC0476">
        <w:rPr>
          <w:sz w:val="28"/>
          <w:szCs w:val="28"/>
        </w:rPr>
        <w:t>э</w:t>
      </w:r>
      <w:proofErr w:type="gramStart"/>
      <w:r w:rsidR="00154444">
        <w:rPr>
          <w:sz w:val="28"/>
          <w:szCs w:val="28"/>
        </w:rPr>
        <w:t>.</w:t>
      </w:r>
      <w:r w:rsidR="00DC0476" w:rsidRPr="00DC0476">
        <w:rPr>
          <w:sz w:val="28"/>
          <w:szCs w:val="28"/>
        </w:rPr>
        <w:t>н</w:t>
      </w:r>
      <w:proofErr w:type="spellEnd"/>
      <w:proofErr w:type="gramEnd"/>
      <w:r w:rsidR="00DC0476" w:rsidRPr="00DC0476">
        <w:rPr>
          <w:sz w:val="28"/>
          <w:szCs w:val="28"/>
        </w:rPr>
        <w:t xml:space="preserve">, доцент </w:t>
      </w:r>
    </w:p>
    <w:p w:rsidR="00DC0476" w:rsidRPr="00DC0476" w:rsidRDefault="00DC0476" w:rsidP="00DC0476">
      <w:pPr>
        <w:ind w:left="4820"/>
        <w:rPr>
          <w:sz w:val="28"/>
          <w:szCs w:val="28"/>
        </w:rPr>
      </w:pPr>
      <w:r w:rsidRPr="00DC0476">
        <w:rPr>
          <w:sz w:val="28"/>
          <w:szCs w:val="28"/>
        </w:rPr>
        <w:t xml:space="preserve">кафедры сервиса и туризма </w:t>
      </w:r>
    </w:p>
    <w:p w:rsidR="00B125A9" w:rsidRPr="00BF1C8E" w:rsidRDefault="00DC0476" w:rsidP="00DC0476">
      <w:pPr>
        <w:ind w:left="4820"/>
        <w:rPr>
          <w:sz w:val="28"/>
          <w:szCs w:val="28"/>
        </w:rPr>
      </w:pPr>
      <w:r w:rsidRPr="00DC0476">
        <w:rPr>
          <w:sz w:val="28"/>
          <w:szCs w:val="28"/>
        </w:rPr>
        <w:t>Петров Иван Сергеевич</w:t>
      </w:r>
    </w:p>
    <w:p w:rsidR="00B125A9" w:rsidRDefault="00B125A9" w:rsidP="00DC0476">
      <w:pPr>
        <w:jc w:val="right"/>
        <w:rPr>
          <w:i/>
          <w:iCs/>
          <w:sz w:val="28"/>
          <w:szCs w:val="28"/>
        </w:rPr>
      </w:pPr>
    </w:p>
    <w:p w:rsidR="00DC0476" w:rsidRDefault="00DC0476" w:rsidP="00DC0476">
      <w:pPr>
        <w:jc w:val="right"/>
        <w:rPr>
          <w:i/>
          <w:iCs/>
          <w:sz w:val="28"/>
          <w:szCs w:val="28"/>
        </w:rPr>
      </w:pPr>
    </w:p>
    <w:p w:rsidR="00DC0476" w:rsidRDefault="00DC0476" w:rsidP="00DC0476">
      <w:pPr>
        <w:jc w:val="right"/>
        <w:rPr>
          <w:i/>
          <w:iCs/>
          <w:sz w:val="28"/>
          <w:szCs w:val="28"/>
        </w:rPr>
      </w:pPr>
    </w:p>
    <w:p w:rsidR="00902BD2" w:rsidRPr="00BF1C8E" w:rsidRDefault="00902BD2" w:rsidP="00DC0476">
      <w:pPr>
        <w:pStyle w:val="a3"/>
        <w:jc w:val="center"/>
        <w:rPr>
          <w:color w:val="000000" w:themeColor="text1"/>
          <w:sz w:val="28"/>
          <w:szCs w:val="28"/>
        </w:rPr>
      </w:pPr>
    </w:p>
    <w:p w:rsidR="00902BD2" w:rsidRPr="00BF1C8E" w:rsidRDefault="00902BD2" w:rsidP="00DC0476">
      <w:pPr>
        <w:pStyle w:val="a3"/>
        <w:jc w:val="center"/>
        <w:rPr>
          <w:color w:val="000000" w:themeColor="text1"/>
          <w:sz w:val="28"/>
          <w:szCs w:val="28"/>
        </w:rPr>
      </w:pPr>
    </w:p>
    <w:p w:rsidR="00902BD2" w:rsidRPr="00BF1C8E" w:rsidRDefault="00902BD2" w:rsidP="00DC0476">
      <w:pPr>
        <w:pStyle w:val="a3"/>
        <w:jc w:val="center"/>
        <w:rPr>
          <w:color w:val="000000" w:themeColor="text1"/>
          <w:sz w:val="28"/>
          <w:szCs w:val="28"/>
        </w:rPr>
      </w:pPr>
    </w:p>
    <w:p w:rsidR="00DC0476" w:rsidRDefault="00902BD2" w:rsidP="00DC0476">
      <w:pPr>
        <w:pStyle w:val="a3"/>
        <w:jc w:val="center"/>
        <w:rPr>
          <w:color w:val="000000" w:themeColor="text1"/>
          <w:sz w:val="28"/>
          <w:szCs w:val="28"/>
        </w:rPr>
      </w:pPr>
      <w:r w:rsidRPr="00797241">
        <w:rPr>
          <w:color w:val="000000" w:themeColor="text1"/>
          <w:sz w:val="28"/>
          <w:szCs w:val="28"/>
        </w:rPr>
        <w:t xml:space="preserve">Новосибирск </w:t>
      </w:r>
      <w:r w:rsidR="0021107C">
        <w:rPr>
          <w:color w:val="000000" w:themeColor="text1"/>
          <w:sz w:val="28"/>
          <w:szCs w:val="28"/>
        </w:rPr>
        <w:t>2024</w:t>
      </w:r>
    </w:p>
    <w:p w:rsidR="00C5242D" w:rsidRDefault="00C5242D" w:rsidP="00C5242D">
      <w:pPr>
        <w:pStyle w:val="a3"/>
        <w:jc w:val="righ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Приложение 2</w:t>
      </w:r>
    </w:p>
    <w:p w:rsidR="00C5242D" w:rsidRDefault="00C5242D" w:rsidP="00DC0476">
      <w:pPr>
        <w:pStyle w:val="a3"/>
        <w:jc w:val="center"/>
        <w:rPr>
          <w:b/>
          <w:color w:val="000000" w:themeColor="text1"/>
          <w:sz w:val="28"/>
          <w:szCs w:val="28"/>
        </w:rPr>
      </w:pPr>
    </w:p>
    <w:p w:rsidR="00902BD2" w:rsidRPr="00DC0476" w:rsidRDefault="00DC0476" w:rsidP="00DC0476">
      <w:pPr>
        <w:pStyle w:val="a3"/>
        <w:jc w:val="center"/>
        <w:rPr>
          <w:b/>
          <w:color w:val="000000" w:themeColor="text1"/>
          <w:sz w:val="28"/>
          <w:szCs w:val="28"/>
        </w:rPr>
      </w:pPr>
      <w:r w:rsidRPr="00DC0476">
        <w:rPr>
          <w:b/>
          <w:color w:val="000000" w:themeColor="text1"/>
          <w:sz w:val="28"/>
          <w:szCs w:val="28"/>
        </w:rPr>
        <w:t xml:space="preserve">Содержание </w:t>
      </w:r>
    </w:p>
    <w:p w:rsidR="00DC0476" w:rsidRDefault="00DC0476" w:rsidP="00DC0476">
      <w:pPr>
        <w:pStyle w:val="a3"/>
        <w:jc w:val="center"/>
        <w:rPr>
          <w:color w:val="000000" w:themeColor="text1"/>
          <w:sz w:val="28"/>
          <w:szCs w:val="28"/>
        </w:rPr>
      </w:pPr>
    </w:p>
    <w:p w:rsidR="00DC0476" w:rsidRDefault="00DC0476" w:rsidP="00DC0476">
      <w:pPr>
        <w:pStyle w:val="a3"/>
        <w:jc w:val="center"/>
        <w:rPr>
          <w:color w:val="000000" w:themeColor="text1"/>
          <w:sz w:val="28"/>
          <w:szCs w:val="28"/>
        </w:rPr>
      </w:pPr>
    </w:p>
    <w:p w:rsidR="00DC0476" w:rsidRPr="00DC0476" w:rsidRDefault="00DC0476" w:rsidP="00C5242D">
      <w:pPr>
        <w:spacing w:line="360" w:lineRule="auto"/>
        <w:jc w:val="both"/>
        <w:rPr>
          <w:sz w:val="28"/>
          <w:szCs w:val="28"/>
        </w:rPr>
      </w:pPr>
      <w:r w:rsidRPr="00DC0476">
        <w:rPr>
          <w:sz w:val="28"/>
          <w:szCs w:val="28"/>
        </w:rPr>
        <w:t>Введение</w:t>
      </w:r>
      <w:r w:rsidR="00C5242D">
        <w:rPr>
          <w:sz w:val="28"/>
          <w:szCs w:val="28"/>
        </w:rPr>
        <w:t>…………………………………………………………………….………3</w:t>
      </w:r>
    </w:p>
    <w:p w:rsidR="00DC0476" w:rsidRPr="00DC0476" w:rsidRDefault="00DC0476" w:rsidP="00C5242D">
      <w:pPr>
        <w:spacing w:line="360" w:lineRule="auto"/>
        <w:jc w:val="both"/>
        <w:rPr>
          <w:sz w:val="28"/>
          <w:szCs w:val="28"/>
        </w:rPr>
      </w:pPr>
      <w:r w:rsidRPr="00DC0476">
        <w:rPr>
          <w:sz w:val="28"/>
          <w:szCs w:val="28"/>
        </w:rPr>
        <w:t xml:space="preserve">1. Понятие и </w:t>
      </w:r>
      <w:r w:rsidR="00425F0C">
        <w:rPr>
          <w:sz w:val="28"/>
          <w:szCs w:val="28"/>
        </w:rPr>
        <w:t>виды экскурсионных услуг………...</w:t>
      </w:r>
      <w:r w:rsidR="00C5242D">
        <w:rPr>
          <w:sz w:val="28"/>
          <w:szCs w:val="28"/>
        </w:rPr>
        <w:t>………………………….…….5</w:t>
      </w:r>
    </w:p>
    <w:p w:rsidR="00DC0476" w:rsidRPr="00DC0476" w:rsidRDefault="00425F0C" w:rsidP="00C5242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06AA5">
        <w:rPr>
          <w:sz w:val="28"/>
          <w:szCs w:val="28"/>
        </w:rPr>
        <w:t>Подготовка и проведение экскурсий …………………………...</w:t>
      </w:r>
      <w:r>
        <w:rPr>
          <w:sz w:val="28"/>
          <w:szCs w:val="28"/>
        </w:rPr>
        <w:t>…..</w:t>
      </w:r>
      <w:r w:rsidR="00C5242D">
        <w:rPr>
          <w:sz w:val="28"/>
          <w:szCs w:val="28"/>
        </w:rPr>
        <w:t>…………12</w:t>
      </w:r>
      <w:r w:rsidR="00DC0476" w:rsidRPr="00DC0476">
        <w:rPr>
          <w:sz w:val="28"/>
          <w:szCs w:val="28"/>
        </w:rPr>
        <w:t xml:space="preserve"> </w:t>
      </w:r>
    </w:p>
    <w:p w:rsidR="00DC0476" w:rsidRPr="00DC0476" w:rsidRDefault="00DC0476" w:rsidP="00C5242D">
      <w:pPr>
        <w:spacing w:line="360" w:lineRule="auto"/>
        <w:jc w:val="both"/>
        <w:rPr>
          <w:sz w:val="28"/>
          <w:szCs w:val="28"/>
        </w:rPr>
      </w:pPr>
      <w:r w:rsidRPr="00DC0476">
        <w:rPr>
          <w:sz w:val="28"/>
          <w:szCs w:val="28"/>
        </w:rPr>
        <w:t xml:space="preserve">3. </w:t>
      </w:r>
      <w:r w:rsidR="00F06AA5">
        <w:rPr>
          <w:sz w:val="28"/>
          <w:szCs w:val="28"/>
        </w:rPr>
        <w:t>Порядок предоставления экскурсионных услуг туристам……..…………….</w:t>
      </w:r>
      <w:r w:rsidR="00C5242D">
        <w:rPr>
          <w:sz w:val="28"/>
          <w:szCs w:val="28"/>
        </w:rPr>
        <w:t>20</w:t>
      </w:r>
    </w:p>
    <w:p w:rsidR="00DC0476" w:rsidRPr="00DC0476" w:rsidRDefault="00DC0476" w:rsidP="00C5242D">
      <w:pPr>
        <w:spacing w:line="360" w:lineRule="auto"/>
        <w:jc w:val="both"/>
        <w:rPr>
          <w:sz w:val="28"/>
          <w:szCs w:val="28"/>
        </w:rPr>
      </w:pPr>
      <w:r w:rsidRPr="00DC0476">
        <w:rPr>
          <w:sz w:val="28"/>
          <w:szCs w:val="28"/>
        </w:rPr>
        <w:t>Заключение</w:t>
      </w:r>
      <w:r w:rsidR="00C5242D">
        <w:rPr>
          <w:sz w:val="28"/>
          <w:szCs w:val="28"/>
        </w:rPr>
        <w:t>…………………………………………………………………………24</w:t>
      </w:r>
    </w:p>
    <w:p w:rsidR="00DC0476" w:rsidRPr="00DC0476" w:rsidRDefault="00C5242D" w:rsidP="00C5242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Список</w:t>
      </w:r>
      <w:r w:rsidR="00DC0476" w:rsidRPr="00DC0476">
        <w:rPr>
          <w:sz w:val="28"/>
          <w:szCs w:val="28"/>
        </w:rPr>
        <w:t xml:space="preserve"> источник</w:t>
      </w:r>
      <w:r>
        <w:rPr>
          <w:sz w:val="28"/>
          <w:szCs w:val="28"/>
        </w:rPr>
        <w:t>ов………..………………………………...……………………..25</w:t>
      </w:r>
    </w:p>
    <w:p w:rsidR="00DC0476" w:rsidRPr="00797241" w:rsidRDefault="00DC0476" w:rsidP="00DC0476">
      <w:pPr>
        <w:pStyle w:val="a3"/>
        <w:rPr>
          <w:color w:val="000000" w:themeColor="text1"/>
          <w:sz w:val="28"/>
          <w:szCs w:val="28"/>
        </w:rPr>
      </w:pPr>
    </w:p>
    <w:sectPr w:rsidR="00DC0476" w:rsidRPr="00797241" w:rsidSect="00DC0476">
      <w:headerReference w:type="default" r:id="rId22"/>
      <w:pgSz w:w="11906" w:h="16838"/>
      <w:pgMar w:top="1134" w:right="907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77C" w:rsidRDefault="000B477C" w:rsidP="00F76689">
      <w:r>
        <w:separator/>
      </w:r>
    </w:p>
  </w:endnote>
  <w:endnote w:type="continuationSeparator" w:id="0">
    <w:p w:rsidR="000B477C" w:rsidRDefault="000B477C" w:rsidP="00F76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77C" w:rsidRDefault="000B477C" w:rsidP="00F76689">
      <w:r>
        <w:separator/>
      </w:r>
    </w:p>
  </w:footnote>
  <w:footnote w:type="continuationSeparator" w:id="0">
    <w:p w:rsidR="000B477C" w:rsidRDefault="000B477C" w:rsidP="00F766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5585933"/>
      <w:docPartObj>
        <w:docPartGallery w:val="Page Numbers (Top of Page)"/>
        <w:docPartUnique/>
      </w:docPartObj>
    </w:sdtPr>
    <w:sdtEndPr/>
    <w:sdtContent>
      <w:p w:rsidR="00E33F22" w:rsidRDefault="00E33F22" w:rsidP="007B3FD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0D7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90E84"/>
    <w:multiLevelType w:val="multilevel"/>
    <w:tmpl w:val="01D8213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9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F5E498C"/>
    <w:multiLevelType w:val="hybridMultilevel"/>
    <w:tmpl w:val="89644D18"/>
    <w:lvl w:ilvl="0" w:tplc="2BEED3C4">
      <w:start w:val="5"/>
      <w:numFmt w:val="bullet"/>
      <w:lvlText w:val="–"/>
      <w:lvlJc w:val="left"/>
      <w:pPr>
        <w:tabs>
          <w:tab w:val="num" w:pos="357"/>
        </w:tabs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>
    <w:nsid w:val="10640F82"/>
    <w:multiLevelType w:val="hybridMultilevel"/>
    <w:tmpl w:val="5414DB82"/>
    <w:lvl w:ilvl="0" w:tplc="DB60787A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D01C9"/>
    <w:multiLevelType w:val="multilevel"/>
    <w:tmpl w:val="4E4AE81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1800"/>
      </w:pPr>
      <w:rPr>
        <w:rFonts w:hint="default"/>
      </w:rPr>
    </w:lvl>
  </w:abstractNum>
  <w:abstractNum w:abstractNumId="4">
    <w:nsid w:val="1A601B89"/>
    <w:multiLevelType w:val="hybridMultilevel"/>
    <w:tmpl w:val="7AC69FBA"/>
    <w:lvl w:ilvl="0" w:tplc="1DA0C8C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8"/>
        <w:szCs w:val="28"/>
      </w:rPr>
    </w:lvl>
    <w:lvl w:ilvl="1" w:tplc="FFFFFFFF">
      <w:start w:val="1"/>
      <w:numFmt w:val="decimal"/>
      <w:lvlText w:val="%2."/>
      <w:lvlJc w:val="left"/>
      <w:pPr>
        <w:tabs>
          <w:tab w:val="num" w:pos="405"/>
        </w:tabs>
        <w:ind w:left="405" w:hanging="360"/>
      </w:pPr>
    </w:lvl>
    <w:lvl w:ilvl="2" w:tplc="FFFFFFFF">
      <w:start w:val="1"/>
      <w:numFmt w:val="decimal"/>
      <w:lvlText w:val="%3."/>
      <w:lvlJc w:val="left"/>
      <w:pPr>
        <w:tabs>
          <w:tab w:val="num" w:pos="1125"/>
        </w:tabs>
        <w:ind w:left="1125" w:hanging="360"/>
      </w:pPr>
    </w:lvl>
    <w:lvl w:ilvl="3" w:tplc="FFFFFFFF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 w:tplc="FFFFFFFF">
      <w:start w:val="1"/>
      <w:numFmt w:val="decimal"/>
      <w:lvlText w:val="%5."/>
      <w:lvlJc w:val="left"/>
      <w:pPr>
        <w:tabs>
          <w:tab w:val="num" w:pos="2565"/>
        </w:tabs>
        <w:ind w:left="2565" w:hanging="360"/>
      </w:pPr>
    </w:lvl>
    <w:lvl w:ilvl="5" w:tplc="FFFFFFFF">
      <w:start w:val="1"/>
      <w:numFmt w:val="decimal"/>
      <w:lvlText w:val="%6."/>
      <w:lvlJc w:val="left"/>
      <w:pPr>
        <w:tabs>
          <w:tab w:val="num" w:pos="3285"/>
        </w:tabs>
        <w:ind w:left="3285" w:hanging="360"/>
      </w:pPr>
    </w:lvl>
    <w:lvl w:ilvl="6" w:tplc="FFFFFFFF">
      <w:start w:val="1"/>
      <w:numFmt w:val="decimal"/>
      <w:lvlText w:val="%7."/>
      <w:lvlJc w:val="left"/>
      <w:pPr>
        <w:tabs>
          <w:tab w:val="num" w:pos="4005"/>
        </w:tabs>
        <w:ind w:left="4005" w:hanging="360"/>
      </w:pPr>
    </w:lvl>
    <w:lvl w:ilvl="7" w:tplc="FFFFFFFF">
      <w:start w:val="1"/>
      <w:numFmt w:val="decimal"/>
      <w:lvlText w:val="%8."/>
      <w:lvlJc w:val="left"/>
      <w:pPr>
        <w:tabs>
          <w:tab w:val="num" w:pos="4725"/>
        </w:tabs>
        <w:ind w:left="4725" w:hanging="360"/>
      </w:pPr>
    </w:lvl>
    <w:lvl w:ilvl="8" w:tplc="FFFFFFFF">
      <w:start w:val="1"/>
      <w:numFmt w:val="decimal"/>
      <w:lvlText w:val="%9."/>
      <w:lvlJc w:val="left"/>
      <w:pPr>
        <w:tabs>
          <w:tab w:val="num" w:pos="5445"/>
        </w:tabs>
        <w:ind w:left="5445" w:hanging="360"/>
      </w:pPr>
    </w:lvl>
  </w:abstractNum>
  <w:abstractNum w:abstractNumId="5">
    <w:nsid w:val="1D49380E"/>
    <w:multiLevelType w:val="hybridMultilevel"/>
    <w:tmpl w:val="6E30B2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E097071"/>
    <w:multiLevelType w:val="hybridMultilevel"/>
    <w:tmpl w:val="7F183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093BB1"/>
    <w:multiLevelType w:val="hybridMultilevel"/>
    <w:tmpl w:val="050E234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28CD047F"/>
    <w:multiLevelType w:val="hybridMultilevel"/>
    <w:tmpl w:val="7BFA9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734199"/>
    <w:multiLevelType w:val="hybridMultilevel"/>
    <w:tmpl w:val="3ECA14F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B7347A"/>
    <w:multiLevelType w:val="multilevel"/>
    <w:tmpl w:val="C874BDC4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5997B49"/>
    <w:multiLevelType w:val="hybridMultilevel"/>
    <w:tmpl w:val="C1D6C594"/>
    <w:lvl w:ilvl="0" w:tplc="2BEED3C4">
      <w:start w:val="5"/>
      <w:numFmt w:val="bullet"/>
      <w:lvlText w:val="–"/>
      <w:lvlJc w:val="left"/>
      <w:pPr>
        <w:tabs>
          <w:tab w:val="num" w:pos="36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841426E"/>
    <w:multiLevelType w:val="hybridMultilevel"/>
    <w:tmpl w:val="1DA83456"/>
    <w:lvl w:ilvl="0" w:tplc="2BEED3C4">
      <w:start w:val="5"/>
      <w:numFmt w:val="bullet"/>
      <w:lvlText w:val="–"/>
      <w:lvlJc w:val="left"/>
      <w:pPr>
        <w:tabs>
          <w:tab w:val="num" w:pos="20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68F607D4">
      <w:start w:val="1"/>
      <w:numFmt w:val="decimal"/>
      <w:lvlText w:val="%2)"/>
      <w:lvlJc w:val="left"/>
      <w:pPr>
        <w:ind w:left="2277" w:hanging="990"/>
      </w:pPr>
      <w:rPr>
        <w:rFonts w:hint="default"/>
      </w:rPr>
    </w:lvl>
    <w:lvl w:ilvl="2" w:tplc="1268A1DA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385B43D1"/>
    <w:multiLevelType w:val="hybridMultilevel"/>
    <w:tmpl w:val="506E2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DC2435"/>
    <w:multiLevelType w:val="hybridMultilevel"/>
    <w:tmpl w:val="63E6E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6B6FF0"/>
    <w:multiLevelType w:val="hybridMultilevel"/>
    <w:tmpl w:val="2D461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FB0121"/>
    <w:multiLevelType w:val="hybridMultilevel"/>
    <w:tmpl w:val="6FB2857E"/>
    <w:lvl w:ilvl="0" w:tplc="041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3C14BAE"/>
    <w:multiLevelType w:val="hybridMultilevel"/>
    <w:tmpl w:val="266E8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3620E9"/>
    <w:multiLevelType w:val="hybridMultilevel"/>
    <w:tmpl w:val="12CA3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5C4A03"/>
    <w:multiLevelType w:val="hybridMultilevel"/>
    <w:tmpl w:val="261C6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F34164"/>
    <w:multiLevelType w:val="hybridMultilevel"/>
    <w:tmpl w:val="6E7AA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6"/>
  </w:num>
  <w:num w:numId="4">
    <w:abstractNumId w:val="11"/>
  </w:num>
  <w:num w:numId="5">
    <w:abstractNumId w:val="1"/>
  </w:num>
  <w:num w:numId="6">
    <w:abstractNumId w:val="12"/>
  </w:num>
  <w:num w:numId="7">
    <w:abstractNumId w:val="14"/>
  </w:num>
  <w:num w:numId="8">
    <w:abstractNumId w:val="9"/>
  </w:num>
  <w:num w:numId="9">
    <w:abstractNumId w:val="3"/>
  </w:num>
  <w:num w:numId="10">
    <w:abstractNumId w:val="0"/>
  </w:num>
  <w:num w:numId="11">
    <w:abstractNumId w:val="4"/>
  </w:num>
  <w:num w:numId="12">
    <w:abstractNumId w:val="13"/>
  </w:num>
  <w:num w:numId="13">
    <w:abstractNumId w:val="18"/>
  </w:num>
  <w:num w:numId="14">
    <w:abstractNumId w:val="20"/>
  </w:num>
  <w:num w:numId="15">
    <w:abstractNumId w:val="15"/>
  </w:num>
  <w:num w:numId="16">
    <w:abstractNumId w:val="19"/>
  </w:num>
  <w:num w:numId="17">
    <w:abstractNumId w:val="8"/>
  </w:num>
  <w:num w:numId="18">
    <w:abstractNumId w:val="6"/>
  </w:num>
  <w:num w:numId="19">
    <w:abstractNumId w:val="17"/>
  </w:num>
  <w:num w:numId="20">
    <w:abstractNumId w:val="5"/>
  </w:num>
  <w:num w:numId="21">
    <w:abstractNumId w:val="2"/>
  </w:num>
  <w:num w:numId="22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9BB"/>
    <w:rsid w:val="00005621"/>
    <w:rsid w:val="00006C99"/>
    <w:rsid w:val="0000736F"/>
    <w:rsid w:val="00023637"/>
    <w:rsid w:val="00025C46"/>
    <w:rsid w:val="00037E2B"/>
    <w:rsid w:val="00041252"/>
    <w:rsid w:val="00047DA5"/>
    <w:rsid w:val="00053D87"/>
    <w:rsid w:val="00056E78"/>
    <w:rsid w:val="00057746"/>
    <w:rsid w:val="00062E98"/>
    <w:rsid w:val="00086602"/>
    <w:rsid w:val="00090716"/>
    <w:rsid w:val="00090A76"/>
    <w:rsid w:val="000A7E8A"/>
    <w:rsid w:val="000B477C"/>
    <w:rsid w:val="000C2BFF"/>
    <w:rsid w:val="000C5440"/>
    <w:rsid w:val="000E79C3"/>
    <w:rsid w:val="0010121A"/>
    <w:rsid w:val="001060E5"/>
    <w:rsid w:val="00115B23"/>
    <w:rsid w:val="00132C67"/>
    <w:rsid w:val="001369CF"/>
    <w:rsid w:val="0014772D"/>
    <w:rsid w:val="001516C6"/>
    <w:rsid w:val="00154444"/>
    <w:rsid w:val="001609D8"/>
    <w:rsid w:val="0017756C"/>
    <w:rsid w:val="001832E9"/>
    <w:rsid w:val="00194E5E"/>
    <w:rsid w:val="001A4325"/>
    <w:rsid w:val="001B6B08"/>
    <w:rsid w:val="001F4CCE"/>
    <w:rsid w:val="0021107C"/>
    <w:rsid w:val="002150FE"/>
    <w:rsid w:val="00232786"/>
    <w:rsid w:val="00233ADD"/>
    <w:rsid w:val="00242D11"/>
    <w:rsid w:val="00245452"/>
    <w:rsid w:val="0026362A"/>
    <w:rsid w:val="002723A7"/>
    <w:rsid w:val="002848E0"/>
    <w:rsid w:val="0029480E"/>
    <w:rsid w:val="0029484C"/>
    <w:rsid w:val="002A072A"/>
    <w:rsid w:val="002C2D27"/>
    <w:rsid w:val="002E202A"/>
    <w:rsid w:val="002E458E"/>
    <w:rsid w:val="002F174B"/>
    <w:rsid w:val="003076C6"/>
    <w:rsid w:val="003174A4"/>
    <w:rsid w:val="00333EC1"/>
    <w:rsid w:val="003714B5"/>
    <w:rsid w:val="00377BBB"/>
    <w:rsid w:val="0039749E"/>
    <w:rsid w:val="003A35E2"/>
    <w:rsid w:val="003B3393"/>
    <w:rsid w:val="003C1788"/>
    <w:rsid w:val="003C3949"/>
    <w:rsid w:val="003C4432"/>
    <w:rsid w:val="003C51B4"/>
    <w:rsid w:val="003E0540"/>
    <w:rsid w:val="003E7FF1"/>
    <w:rsid w:val="0040391B"/>
    <w:rsid w:val="00414E54"/>
    <w:rsid w:val="00425F0C"/>
    <w:rsid w:val="00446B08"/>
    <w:rsid w:val="00455249"/>
    <w:rsid w:val="004703FD"/>
    <w:rsid w:val="004730BB"/>
    <w:rsid w:val="004761F8"/>
    <w:rsid w:val="004770E8"/>
    <w:rsid w:val="00483D6F"/>
    <w:rsid w:val="00492CB3"/>
    <w:rsid w:val="004A4383"/>
    <w:rsid w:val="004A4608"/>
    <w:rsid w:val="004B54BC"/>
    <w:rsid w:val="004C097E"/>
    <w:rsid w:val="004C1565"/>
    <w:rsid w:val="004C6042"/>
    <w:rsid w:val="005034F1"/>
    <w:rsid w:val="00503C41"/>
    <w:rsid w:val="0051153E"/>
    <w:rsid w:val="0051403E"/>
    <w:rsid w:val="005144EA"/>
    <w:rsid w:val="0056089D"/>
    <w:rsid w:val="0056643F"/>
    <w:rsid w:val="0059556E"/>
    <w:rsid w:val="00596D85"/>
    <w:rsid w:val="0059784A"/>
    <w:rsid w:val="005A1767"/>
    <w:rsid w:val="005A7CB8"/>
    <w:rsid w:val="005B22E0"/>
    <w:rsid w:val="005E2783"/>
    <w:rsid w:val="005E3854"/>
    <w:rsid w:val="005F10DD"/>
    <w:rsid w:val="005F7FB5"/>
    <w:rsid w:val="00614A52"/>
    <w:rsid w:val="00620732"/>
    <w:rsid w:val="00621568"/>
    <w:rsid w:val="0063140B"/>
    <w:rsid w:val="00631836"/>
    <w:rsid w:val="006337F2"/>
    <w:rsid w:val="00635CCC"/>
    <w:rsid w:val="0064194C"/>
    <w:rsid w:val="00644595"/>
    <w:rsid w:val="00654292"/>
    <w:rsid w:val="00662075"/>
    <w:rsid w:val="00680E4C"/>
    <w:rsid w:val="00683603"/>
    <w:rsid w:val="006A79C7"/>
    <w:rsid w:val="006B0B6B"/>
    <w:rsid w:val="006B4CCB"/>
    <w:rsid w:val="006F18D0"/>
    <w:rsid w:val="006F2EF7"/>
    <w:rsid w:val="006F4BFF"/>
    <w:rsid w:val="006F526F"/>
    <w:rsid w:val="0072396F"/>
    <w:rsid w:val="00730B92"/>
    <w:rsid w:val="00732911"/>
    <w:rsid w:val="00733555"/>
    <w:rsid w:val="00735044"/>
    <w:rsid w:val="0074073A"/>
    <w:rsid w:val="00760575"/>
    <w:rsid w:val="00780D72"/>
    <w:rsid w:val="00781710"/>
    <w:rsid w:val="00796202"/>
    <w:rsid w:val="00797241"/>
    <w:rsid w:val="007B3FD0"/>
    <w:rsid w:val="007B4848"/>
    <w:rsid w:val="007C26B4"/>
    <w:rsid w:val="007C3640"/>
    <w:rsid w:val="007C3BEC"/>
    <w:rsid w:val="007E4DB1"/>
    <w:rsid w:val="007E75FC"/>
    <w:rsid w:val="00803840"/>
    <w:rsid w:val="00805042"/>
    <w:rsid w:val="00827A00"/>
    <w:rsid w:val="00833F49"/>
    <w:rsid w:val="00843E83"/>
    <w:rsid w:val="0085072F"/>
    <w:rsid w:val="00867FF4"/>
    <w:rsid w:val="00894625"/>
    <w:rsid w:val="008948F5"/>
    <w:rsid w:val="008A02F3"/>
    <w:rsid w:val="008A0D9F"/>
    <w:rsid w:val="008A26FC"/>
    <w:rsid w:val="008B103B"/>
    <w:rsid w:val="008D244C"/>
    <w:rsid w:val="008E004C"/>
    <w:rsid w:val="008E66BA"/>
    <w:rsid w:val="008F10E7"/>
    <w:rsid w:val="008F7BDE"/>
    <w:rsid w:val="009008B9"/>
    <w:rsid w:val="00902BD2"/>
    <w:rsid w:val="00917F4E"/>
    <w:rsid w:val="009212EE"/>
    <w:rsid w:val="00924BAB"/>
    <w:rsid w:val="00924DF6"/>
    <w:rsid w:val="00947624"/>
    <w:rsid w:val="00962304"/>
    <w:rsid w:val="0096774F"/>
    <w:rsid w:val="0097021F"/>
    <w:rsid w:val="00975648"/>
    <w:rsid w:val="009811FC"/>
    <w:rsid w:val="009B1547"/>
    <w:rsid w:val="009B2E00"/>
    <w:rsid w:val="009C5DA8"/>
    <w:rsid w:val="009E6B8A"/>
    <w:rsid w:val="00A10884"/>
    <w:rsid w:val="00A14A33"/>
    <w:rsid w:val="00A2015E"/>
    <w:rsid w:val="00A20303"/>
    <w:rsid w:val="00A22339"/>
    <w:rsid w:val="00A227E1"/>
    <w:rsid w:val="00A23711"/>
    <w:rsid w:val="00A31A1F"/>
    <w:rsid w:val="00A63605"/>
    <w:rsid w:val="00A70793"/>
    <w:rsid w:val="00A7537F"/>
    <w:rsid w:val="00A7684C"/>
    <w:rsid w:val="00A80E5D"/>
    <w:rsid w:val="00A8723A"/>
    <w:rsid w:val="00A941B2"/>
    <w:rsid w:val="00A95B17"/>
    <w:rsid w:val="00AA677B"/>
    <w:rsid w:val="00AB7D00"/>
    <w:rsid w:val="00AC5ABF"/>
    <w:rsid w:val="00AD4071"/>
    <w:rsid w:val="00AE178D"/>
    <w:rsid w:val="00AE623D"/>
    <w:rsid w:val="00AE6581"/>
    <w:rsid w:val="00AE7B8B"/>
    <w:rsid w:val="00AF7EE1"/>
    <w:rsid w:val="00B04E1C"/>
    <w:rsid w:val="00B06A5B"/>
    <w:rsid w:val="00B07142"/>
    <w:rsid w:val="00B120D8"/>
    <w:rsid w:val="00B125A9"/>
    <w:rsid w:val="00B47FFE"/>
    <w:rsid w:val="00B60AFD"/>
    <w:rsid w:val="00B61B02"/>
    <w:rsid w:val="00B64206"/>
    <w:rsid w:val="00B70315"/>
    <w:rsid w:val="00B774A2"/>
    <w:rsid w:val="00B8322D"/>
    <w:rsid w:val="00B97B98"/>
    <w:rsid w:val="00BA163D"/>
    <w:rsid w:val="00BA35FA"/>
    <w:rsid w:val="00BB08FE"/>
    <w:rsid w:val="00BB2E65"/>
    <w:rsid w:val="00BB421B"/>
    <w:rsid w:val="00BF1C8E"/>
    <w:rsid w:val="00C04D72"/>
    <w:rsid w:val="00C0756F"/>
    <w:rsid w:val="00C16B10"/>
    <w:rsid w:val="00C36A27"/>
    <w:rsid w:val="00C451E4"/>
    <w:rsid w:val="00C5242D"/>
    <w:rsid w:val="00C53DFD"/>
    <w:rsid w:val="00C57B11"/>
    <w:rsid w:val="00C66A6C"/>
    <w:rsid w:val="00C85200"/>
    <w:rsid w:val="00C87AC4"/>
    <w:rsid w:val="00C90C55"/>
    <w:rsid w:val="00CA668A"/>
    <w:rsid w:val="00CB490A"/>
    <w:rsid w:val="00CB4A8A"/>
    <w:rsid w:val="00CC12AD"/>
    <w:rsid w:val="00CF49FB"/>
    <w:rsid w:val="00D022E4"/>
    <w:rsid w:val="00D033EF"/>
    <w:rsid w:val="00D047C0"/>
    <w:rsid w:val="00D1427E"/>
    <w:rsid w:val="00D15966"/>
    <w:rsid w:val="00D177E0"/>
    <w:rsid w:val="00D21BD7"/>
    <w:rsid w:val="00D22D3F"/>
    <w:rsid w:val="00D34457"/>
    <w:rsid w:val="00D349E4"/>
    <w:rsid w:val="00D37A01"/>
    <w:rsid w:val="00D43AA7"/>
    <w:rsid w:val="00D462BE"/>
    <w:rsid w:val="00D46371"/>
    <w:rsid w:val="00D526D5"/>
    <w:rsid w:val="00D76AF2"/>
    <w:rsid w:val="00D81174"/>
    <w:rsid w:val="00D909B1"/>
    <w:rsid w:val="00D95D2C"/>
    <w:rsid w:val="00DA60A6"/>
    <w:rsid w:val="00DB3FF8"/>
    <w:rsid w:val="00DB46F4"/>
    <w:rsid w:val="00DC0476"/>
    <w:rsid w:val="00DC2C2F"/>
    <w:rsid w:val="00DD58D0"/>
    <w:rsid w:val="00DD7335"/>
    <w:rsid w:val="00DE04CB"/>
    <w:rsid w:val="00DE06E2"/>
    <w:rsid w:val="00DE46AB"/>
    <w:rsid w:val="00DE6649"/>
    <w:rsid w:val="00DF4845"/>
    <w:rsid w:val="00DF4EDB"/>
    <w:rsid w:val="00E0713E"/>
    <w:rsid w:val="00E07DE8"/>
    <w:rsid w:val="00E22324"/>
    <w:rsid w:val="00E24A84"/>
    <w:rsid w:val="00E33F22"/>
    <w:rsid w:val="00E35C19"/>
    <w:rsid w:val="00E363E6"/>
    <w:rsid w:val="00E374AC"/>
    <w:rsid w:val="00E41B19"/>
    <w:rsid w:val="00E52006"/>
    <w:rsid w:val="00E617E2"/>
    <w:rsid w:val="00E70D8F"/>
    <w:rsid w:val="00E72A12"/>
    <w:rsid w:val="00EC3059"/>
    <w:rsid w:val="00ED0319"/>
    <w:rsid w:val="00F01F6C"/>
    <w:rsid w:val="00F06AA5"/>
    <w:rsid w:val="00F16461"/>
    <w:rsid w:val="00F166BD"/>
    <w:rsid w:val="00F41860"/>
    <w:rsid w:val="00F43FBE"/>
    <w:rsid w:val="00F51F7B"/>
    <w:rsid w:val="00F65944"/>
    <w:rsid w:val="00F729BB"/>
    <w:rsid w:val="00F76689"/>
    <w:rsid w:val="00F80CC9"/>
    <w:rsid w:val="00F85AB6"/>
    <w:rsid w:val="00F90FF8"/>
    <w:rsid w:val="00FA2DFA"/>
    <w:rsid w:val="00FA415E"/>
    <w:rsid w:val="00FA4EEC"/>
    <w:rsid w:val="00FB0B43"/>
    <w:rsid w:val="00FB3FD1"/>
    <w:rsid w:val="00FD6751"/>
    <w:rsid w:val="00FE0A07"/>
    <w:rsid w:val="00FF0147"/>
    <w:rsid w:val="00FF6FC9"/>
    <w:rsid w:val="00FF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9BB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2E45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D95D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729BB"/>
    <w:pPr>
      <w:keepNext/>
      <w:snapToGrid w:val="0"/>
      <w:spacing w:before="240" w:after="60" w:line="360" w:lineRule="auto"/>
      <w:outlineLvl w:val="2"/>
    </w:pPr>
    <w:rPr>
      <w:b/>
      <w:sz w:val="24"/>
    </w:rPr>
  </w:style>
  <w:style w:type="paragraph" w:styleId="7">
    <w:name w:val="heading 7"/>
    <w:basedOn w:val="a"/>
    <w:next w:val="a"/>
    <w:link w:val="70"/>
    <w:uiPriority w:val="9"/>
    <w:qFormat/>
    <w:rsid w:val="00F729BB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qFormat/>
    <w:rsid w:val="00F729BB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F729B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link w:val="7"/>
    <w:uiPriority w:val="9"/>
    <w:rsid w:val="00F729BB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729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a3">
    <w:name w:val="Body Text Indent"/>
    <w:basedOn w:val="a"/>
    <w:link w:val="a4"/>
    <w:unhideWhenUsed/>
    <w:rsid w:val="00F729BB"/>
    <w:pPr>
      <w:jc w:val="both"/>
    </w:pPr>
    <w:rPr>
      <w:sz w:val="24"/>
    </w:rPr>
  </w:style>
  <w:style w:type="character" w:customStyle="1" w:styleId="a4">
    <w:name w:val="Основной текст с отступом Знак"/>
    <w:link w:val="a3"/>
    <w:rsid w:val="00F729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0">
    <w:name w:val="Body Text 2"/>
    <w:basedOn w:val="a"/>
    <w:link w:val="21"/>
    <w:unhideWhenUsed/>
    <w:rsid w:val="00F729BB"/>
    <w:pPr>
      <w:jc w:val="both"/>
    </w:pPr>
    <w:rPr>
      <w:sz w:val="24"/>
    </w:rPr>
  </w:style>
  <w:style w:type="character" w:customStyle="1" w:styleId="21">
    <w:name w:val="Основной текст 2 Знак"/>
    <w:link w:val="20"/>
    <w:rsid w:val="00F729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F729B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F729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F729BB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sid w:val="00F729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"/>
    <w:rsid w:val="004C097E"/>
    <w:pPr>
      <w:spacing w:after="120" w:line="480" w:lineRule="auto"/>
      <w:ind w:left="283"/>
    </w:pPr>
  </w:style>
  <w:style w:type="paragraph" w:styleId="a9">
    <w:name w:val="Normal (Web)"/>
    <w:basedOn w:val="a"/>
    <w:uiPriority w:val="99"/>
    <w:semiHidden/>
    <w:unhideWhenUsed/>
    <w:rsid w:val="002E202A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aa">
    <w:name w:val="Subtitle"/>
    <w:basedOn w:val="a"/>
    <w:link w:val="ab"/>
    <w:qFormat/>
    <w:rsid w:val="00503C41"/>
    <w:pPr>
      <w:jc w:val="center"/>
    </w:pPr>
    <w:rPr>
      <w:b/>
      <w:sz w:val="32"/>
    </w:rPr>
  </w:style>
  <w:style w:type="character" w:customStyle="1" w:styleId="ab">
    <w:name w:val="Подзаголовок Знак"/>
    <w:link w:val="aa"/>
    <w:rsid w:val="00503C41"/>
    <w:rPr>
      <w:rFonts w:ascii="Times New Roman" w:eastAsia="Times New Roman" w:hAnsi="Times New Roman"/>
      <w:b/>
      <w:sz w:val="32"/>
    </w:rPr>
  </w:style>
  <w:style w:type="paragraph" w:styleId="ac">
    <w:name w:val="header"/>
    <w:basedOn w:val="a"/>
    <w:link w:val="ad"/>
    <w:uiPriority w:val="99"/>
    <w:rsid w:val="00D95D2C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</w:style>
  <w:style w:type="paragraph" w:customStyle="1" w:styleId="heading2">
    <w:name w:val="heading 2 Знак"/>
    <w:basedOn w:val="a"/>
    <w:next w:val="a"/>
    <w:rsid w:val="00D95D2C"/>
    <w:pPr>
      <w:keepNext/>
      <w:widowControl w:val="0"/>
      <w:snapToGrid w:val="0"/>
      <w:spacing w:line="360" w:lineRule="auto"/>
      <w:ind w:left="260" w:right="1000"/>
      <w:jc w:val="center"/>
      <w:outlineLvl w:val="1"/>
    </w:pPr>
    <w:rPr>
      <w:rFonts w:ascii="Arial" w:hAnsi="Arial"/>
      <w:sz w:val="24"/>
    </w:rPr>
  </w:style>
  <w:style w:type="character" w:styleId="ae">
    <w:name w:val="Strong"/>
    <w:qFormat/>
    <w:rsid w:val="00D43AA7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0A7E8A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0A7E8A"/>
    <w:rPr>
      <w:rFonts w:ascii="Tahoma" w:eastAsia="Times New Roman" w:hAnsi="Tahoma" w:cs="Tahoma"/>
      <w:sz w:val="16"/>
      <w:szCs w:val="16"/>
    </w:rPr>
  </w:style>
  <w:style w:type="paragraph" w:styleId="af1">
    <w:name w:val="List Paragraph"/>
    <w:aliases w:val="Содержание. 2 уровень"/>
    <w:basedOn w:val="a"/>
    <w:link w:val="af2"/>
    <w:uiPriority w:val="34"/>
    <w:qFormat/>
    <w:rsid w:val="00A227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8B103B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8B103B"/>
    <w:pPr>
      <w:tabs>
        <w:tab w:val="right" w:leader="dot" w:pos="9345"/>
      </w:tabs>
      <w:spacing w:line="360" w:lineRule="auto"/>
      <w:jc w:val="both"/>
    </w:pPr>
    <w:rPr>
      <w:sz w:val="24"/>
      <w:szCs w:val="24"/>
    </w:rPr>
  </w:style>
  <w:style w:type="paragraph" w:styleId="af4">
    <w:name w:val="Plain Text"/>
    <w:basedOn w:val="a"/>
    <w:link w:val="af5"/>
    <w:rsid w:val="00760575"/>
    <w:pPr>
      <w:ind w:left="714" w:hanging="357"/>
      <w:jc w:val="both"/>
    </w:pPr>
    <w:rPr>
      <w:rFonts w:ascii="Courier New" w:hAnsi="Courier New"/>
      <w:lang w:eastAsia="en-US"/>
    </w:rPr>
  </w:style>
  <w:style w:type="character" w:customStyle="1" w:styleId="af5">
    <w:name w:val="Текст Знак"/>
    <w:basedOn w:val="a0"/>
    <w:link w:val="af4"/>
    <w:rsid w:val="00760575"/>
    <w:rPr>
      <w:rFonts w:ascii="Courier New" w:eastAsia="Times New Roman" w:hAnsi="Courier New"/>
      <w:lang w:eastAsia="en-US"/>
    </w:rPr>
  </w:style>
  <w:style w:type="table" w:styleId="af6">
    <w:name w:val="Table Grid"/>
    <w:basedOn w:val="a1"/>
    <w:uiPriority w:val="59"/>
    <w:rsid w:val="00D033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E45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7">
    <w:name w:val="footnote text"/>
    <w:basedOn w:val="a"/>
    <w:link w:val="af8"/>
    <w:semiHidden/>
    <w:rsid w:val="002E458E"/>
  </w:style>
  <w:style w:type="character" w:customStyle="1" w:styleId="af8">
    <w:name w:val="Текст сноски Знак"/>
    <w:basedOn w:val="a0"/>
    <w:link w:val="af7"/>
    <w:semiHidden/>
    <w:rsid w:val="002E458E"/>
    <w:rPr>
      <w:rFonts w:ascii="Times New Roman" w:eastAsia="Times New Roman" w:hAnsi="Times New Roman"/>
    </w:rPr>
  </w:style>
  <w:style w:type="character" w:styleId="af9">
    <w:name w:val="footnote reference"/>
    <w:semiHidden/>
    <w:rsid w:val="002E458E"/>
    <w:rPr>
      <w:vertAlign w:val="superscript"/>
    </w:rPr>
  </w:style>
  <w:style w:type="paragraph" w:styleId="31">
    <w:name w:val="Body Text Indent 3"/>
    <w:basedOn w:val="a"/>
    <w:link w:val="32"/>
    <w:rsid w:val="002E458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E458E"/>
    <w:rPr>
      <w:rFonts w:ascii="Times New Roman" w:eastAsia="Times New Roman" w:hAnsi="Times New Roman"/>
      <w:sz w:val="16"/>
      <w:szCs w:val="16"/>
    </w:rPr>
  </w:style>
  <w:style w:type="paragraph" w:customStyle="1" w:styleId="12">
    <w:name w:val="Обычный1"/>
    <w:rsid w:val="002E458E"/>
    <w:pPr>
      <w:widowControl w:val="0"/>
      <w:spacing w:line="480" w:lineRule="auto"/>
      <w:ind w:firstLine="64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310">
    <w:name w:val="Основной текст 31"/>
    <w:basedOn w:val="a"/>
    <w:rsid w:val="002E458E"/>
    <w:pPr>
      <w:jc w:val="center"/>
    </w:pPr>
    <w:rPr>
      <w:sz w:val="28"/>
    </w:rPr>
  </w:style>
  <w:style w:type="character" w:customStyle="1" w:styleId="ad">
    <w:name w:val="Верхний колонтитул Знак"/>
    <w:basedOn w:val="a0"/>
    <w:link w:val="ac"/>
    <w:uiPriority w:val="99"/>
    <w:rsid w:val="007B3FD0"/>
    <w:rPr>
      <w:rFonts w:ascii="Times New Roman" w:eastAsia="Times New Roman" w:hAnsi="Times New Roman"/>
    </w:rPr>
  </w:style>
  <w:style w:type="paragraph" w:styleId="23">
    <w:name w:val="toc 2"/>
    <w:basedOn w:val="a"/>
    <w:next w:val="a"/>
    <w:autoRedefine/>
    <w:uiPriority w:val="39"/>
    <w:unhideWhenUsed/>
    <w:rsid w:val="004761F8"/>
    <w:pPr>
      <w:spacing w:after="100"/>
      <w:ind w:left="200"/>
    </w:pPr>
  </w:style>
  <w:style w:type="paragraph" w:customStyle="1" w:styleId="EmptyLayoutCell">
    <w:name w:val="EmptyLayoutCell"/>
    <w:basedOn w:val="a"/>
    <w:rsid w:val="00DE04CB"/>
    <w:rPr>
      <w:sz w:val="2"/>
      <w:lang w:val="en-US" w:eastAsia="en-US"/>
    </w:rPr>
  </w:style>
  <w:style w:type="character" w:customStyle="1" w:styleId="af2">
    <w:name w:val="Абзац списка Знак"/>
    <w:aliases w:val="Содержание. 2 уровень Знак"/>
    <w:link w:val="af1"/>
    <w:uiPriority w:val="99"/>
    <w:locked/>
    <w:rsid w:val="00B04E1C"/>
    <w:rPr>
      <w:sz w:val="22"/>
      <w:szCs w:val="22"/>
      <w:lang w:eastAsia="en-US"/>
    </w:rPr>
  </w:style>
  <w:style w:type="character" w:styleId="afa">
    <w:name w:val="FollowedHyperlink"/>
    <w:basedOn w:val="a0"/>
    <w:uiPriority w:val="99"/>
    <w:semiHidden/>
    <w:unhideWhenUsed/>
    <w:rsid w:val="008D244C"/>
    <w:rPr>
      <w:color w:val="800080" w:themeColor="followedHyperlink"/>
      <w:u w:val="single"/>
    </w:rPr>
  </w:style>
  <w:style w:type="paragraph" w:customStyle="1" w:styleId="Normal">
    <w:name w:val="Normal Знак"/>
    <w:rsid w:val="00B47FFE"/>
    <w:rPr>
      <w:rFonts w:ascii="Times New Roman" w:eastAsia="Times New Roman" w:hAnsi="Times New Roman"/>
    </w:rPr>
  </w:style>
  <w:style w:type="character" w:customStyle="1" w:styleId="fontstyle01">
    <w:name w:val="fontstyle01"/>
    <w:basedOn w:val="a0"/>
    <w:uiPriority w:val="99"/>
    <w:rsid w:val="00A14A33"/>
    <w:rPr>
      <w:rFonts w:ascii="Times New Roman" w:hAnsi="Times New Roman" w:cs="Times New Roman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9BB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2E45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D95D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729BB"/>
    <w:pPr>
      <w:keepNext/>
      <w:snapToGrid w:val="0"/>
      <w:spacing w:before="240" w:after="60" w:line="360" w:lineRule="auto"/>
      <w:outlineLvl w:val="2"/>
    </w:pPr>
    <w:rPr>
      <w:b/>
      <w:sz w:val="24"/>
    </w:rPr>
  </w:style>
  <w:style w:type="paragraph" w:styleId="7">
    <w:name w:val="heading 7"/>
    <w:basedOn w:val="a"/>
    <w:next w:val="a"/>
    <w:link w:val="70"/>
    <w:uiPriority w:val="9"/>
    <w:qFormat/>
    <w:rsid w:val="00F729BB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qFormat/>
    <w:rsid w:val="00F729BB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F729B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link w:val="7"/>
    <w:uiPriority w:val="9"/>
    <w:rsid w:val="00F729BB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729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a3">
    <w:name w:val="Body Text Indent"/>
    <w:basedOn w:val="a"/>
    <w:link w:val="a4"/>
    <w:unhideWhenUsed/>
    <w:rsid w:val="00F729BB"/>
    <w:pPr>
      <w:jc w:val="both"/>
    </w:pPr>
    <w:rPr>
      <w:sz w:val="24"/>
    </w:rPr>
  </w:style>
  <w:style w:type="character" w:customStyle="1" w:styleId="a4">
    <w:name w:val="Основной текст с отступом Знак"/>
    <w:link w:val="a3"/>
    <w:rsid w:val="00F729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0">
    <w:name w:val="Body Text 2"/>
    <w:basedOn w:val="a"/>
    <w:link w:val="21"/>
    <w:unhideWhenUsed/>
    <w:rsid w:val="00F729BB"/>
    <w:pPr>
      <w:jc w:val="both"/>
    </w:pPr>
    <w:rPr>
      <w:sz w:val="24"/>
    </w:rPr>
  </w:style>
  <w:style w:type="character" w:customStyle="1" w:styleId="21">
    <w:name w:val="Основной текст 2 Знак"/>
    <w:link w:val="20"/>
    <w:rsid w:val="00F729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F729B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F729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F729BB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sid w:val="00F729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"/>
    <w:rsid w:val="004C097E"/>
    <w:pPr>
      <w:spacing w:after="120" w:line="480" w:lineRule="auto"/>
      <w:ind w:left="283"/>
    </w:pPr>
  </w:style>
  <w:style w:type="paragraph" w:styleId="a9">
    <w:name w:val="Normal (Web)"/>
    <w:basedOn w:val="a"/>
    <w:uiPriority w:val="99"/>
    <w:semiHidden/>
    <w:unhideWhenUsed/>
    <w:rsid w:val="002E202A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aa">
    <w:name w:val="Subtitle"/>
    <w:basedOn w:val="a"/>
    <w:link w:val="ab"/>
    <w:qFormat/>
    <w:rsid w:val="00503C41"/>
    <w:pPr>
      <w:jc w:val="center"/>
    </w:pPr>
    <w:rPr>
      <w:b/>
      <w:sz w:val="32"/>
    </w:rPr>
  </w:style>
  <w:style w:type="character" w:customStyle="1" w:styleId="ab">
    <w:name w:val="Подзаголовок Знак"/>
    <w:link w:val="aa"/>
    <w:rsid w:val="00503C41"/>
    <w:rPr>
      <w:rFonts w:ascii="Times New Roman" w:eastAsia="Times New Roman" w:hAnsi="Times New Roman"/>
      <w:b/>
      <w:sz w:val="32"/>
    </w:rPr>
  </w:style>
  <w:style w:type="paragraph" w:styleId="ac">
    <w:name w:val="header"/>
    <w:basedOn w:val="a"/>
    <w:link w:val="ad"/>
    <w:uiPriority w:val="99"/>
    <w:rsid w:val="00D95D2C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</w:style>
  <w:style w:type="paragraph" w:customStyle="1" w:styleId="heading2">
    <w:name w:val="heading 2 Знак"/>
    <w:basedOn w:val="a"/>
    <w:next w:val="a"/>
    <w:rsid w:val="00D95D2C"/>
    <w:pPr>
      <w:keepNext/>
      <w:widowControl w:val="0"/>
      <w:snapToGrid w:val="0"/>
      <w:spacing w:line="360" w:lineRule="auto"/>
      <w:ind w:left="260" w:right="1000"/>
      <w:jc w:val="center"/>
      <w:outlineLvl w:val="1"/>
    </w:pPr>
    <w:rPr>
      <w:rFonts w:ascii="Arial" w:hAnsi="Arial"/>
      <w:sz w:val="24"/>
    </w:rPr>
  </w:style>
  <w:style w:type="character" w:styleId="ae">
    <w:name w:val="Strong"/>
    <w:qFormat/>
    <w:rsid w:val="00D43AA7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0A7E8A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0A7E8A"/>
    <w:rPr>
      <w:rFonts w:ascii="Tahoma" w:eastAsia="Times New Roman" w:hAnsi="Tahoma" w:cs="Tahoma"/>
      <w:sz w:val="16"/>
      <w:szCs w:val="16"/>
    </w:rPr>
  </w:style>
  <w:style w:type="paragraph" w:styleId="af1">
    <w:name w:val="List Paragraph"/>
    <w:aliases w:val="Содержание. 2 уровень"/>
    <w:basedOn w:val="a"/>
    <w:link w:val="af2"/>
    <w:uiPriority w:val="34"/>
    <w:qFormat/>
    <w:rsid w:val="00A227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8B103B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8B103B"/>
    <w:pPr>
      <w:tabs>
        <w:tab w:val="right" w:leader="dot" w:pos="9345"/>
      </w:tabs>
      <w:spacing w:line="360" w:lineRule="auto"/>
      <w:jc w:val="both"/>
    </w:pPr>
    <w:rPr>
      <w:sz w:val="24"/>
      <w:szCs w:val="24"/>
    </w:rPr>
  </w:style>
  <w:style w:type="paragraph" w:styleId="af4">
    <w:name w:val="Plain Text"/>
    <w:basedOn w:val="a"/>
    <w:link w:val="af5"/>
    <w:rsid w:val="00760575"/>
    <w:pPr>
      <w:ind w:left="714" w:hanging="357"/>
      <w:jc w:val="both"/>
    </w:pPr>
    <w:rPr>
      <w:rFonts w:ascii="Courier New" w:hAnsi="Courier New"/>
      <w:lang w:eastAsia="en-US"/>
    </w:rPr>
  </w:style>
  <w:style w:type="character" w:customStyle="1" w:styleId="af5">
    <w:name w:val="Текст Знак"/>
    <w:basedOn w:val="a0"/>
    <w:link w:val="af4"/>
    <w:rsid w:val="00760575"/>
    <w:rPr>
      <w:rFonts w:ascii="Courier New" w:eastAsia="Times New Roman" w:hAnsi="Courier New"/>
      <w:lang w:eastAsia="en-US"/>
    </w:rPr>
  </w:style>
  <w:style w:type="table" w:styleId="af6">
    <w:name w:val="Table Grid"/>
    <w:basedOn w:val="a1"/>
    <w:uiPriority w:val="59"/>
    <w:rsid w:val="00D033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E45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7">
    <w:name w:val="footnote text"/>
    <w:basedOn w:val="a"/>
    <w:link w:val="af8"/>
    <w:semiHidden/>
    <w:rsid w:val="002E458E"/>
  </w:style>
  <w:style w:type="character" w:customStyle="1" w:styleId="af8">
    <w:name w:val="Текст сноски Знак"/>
    <w:basedOn w:val="a0"/>
    <w:link w:val="af7"/>
    <w:semiHidden/>
    <w:rsid w:val="002E458E"/>
    <w:rPr>
      <w:rFonts w:ascii="Times New Roman" w:eastAsia="Times New Roman" w:hAnsi="Times New Roman"/>
    </w:rPr>
  </w:style>
  <w:style w:type="character" w:styleId="af9">
    <w:name w:val="footnote reference"/>
    <w:semiHidden/>
    <w:rsid w:val="002E458E"/>
    <w:rPr>
      <w:vertAlign w:val="superscript"/>
    </w:rPr>
  </w:style>
  <w:style w:type="paragraph" w:styleId="31">
    <w:name w:val="Body Text Indent 3"/>
    <w:basedOn w:val="a"/>
    <w:link w:val="32"/>
    <w:rsid w:val="002E458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E458E"/>
    <w:rPr>
      <w:rFonts w:ascii="Times New Roman" w:eastAsia="Times New Roman" w:hAnsi="Times New Roman"/>
      <w:sz w:val="16"/>
      <w:szCs w:val="16"/>
    </w:rPr>
  </w:style>
  <w:style w:type="paragraph" w:customStyle="1" w:styleId="12">
    <w:name w:val="Обычный1"/>
    <w:rsid w:val="002E458E"/>
    <w:pPr>
      <w:widowControl w:val="0"/>
      <w:spacing w:line="480" w:lineRule="auto"/>
      <w:ind w:firstLine="64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310">
    <w:name w:val="Основной текст 31"/>
    <w:basedOn w:val="a"/>
    <w:rsid w:val="002E458E"/>
    <w:pPr>
      <w:jc w:val="center"/>
    </w:pPr>
    <w:rPr>
      <w:sz w:val="28"/>
    </w:rPr>
  </w:style>
  <w:style w:type="character" w:customStyle="1" w:styleId="ad">
    <w:name w:val="Верхний колонтитул Знак"/>
    <w:basedOn w:val="a0"/>
    <w:link w:val="ac"/>
    <w:uiPriority w:val="99"/>
    <w:rsid w:val="007B3FD0"/>
    <w:rPr>
      <w:rFonts w:ascii="Times New Roman" w:eastAsia="Times New Roman" w:hAnsi="Times New Roman"/>
    </w:rPr>
  </w:style>
  <w:style w:type="paragraph" w:styleId="23">
    <w:name w:val="toc 2"/>
    <w:basedOn w:val="a"/>
    <w:next w:val="a"/>
    <w:autoRedefine/>
    <w:uiPriority w:val="39"/>
    <w:unhideWhenUsed/>
    <w:rsid w:val="004761F8"/>
    <w:pPr>
      <w:spacing w:after="100"/>
      <w:ind w:left="200"/>
    </w:pPr>
  </w:style>
  <w:style w:type="paragraph" w:customStyle="1" w:styleId="EmptyLayoutCell">
    <w:name w:val="EmptyLayoutCell"/>
    <w:basedOn w:val="a"/>
    <w:rsid w:val="00DE04CB"/>
    <w:rPr>
      <w:sz w:val="2"/>
      <w:lang w:val="en-US" w:eastAsia="en-US"/>
    </w:rPr>
  </w:style>
  <w:style w:type="character" w:customStyle="1" w:styleId="af2">
    <w:name w:val="Абзац списка Знак"/>
    <w:aliases w:val="Содержание. 2 уровень Знак"/>
    <w:link w:val="af1"/>
    <w:uiPriority w:val="99"/>
    <w:locked/>
    <w:rsid w:val="00B04E1C"/>
    <w:rPr>
      <w:sz w:val="22"/>
      <w:szCs w:val="22"/>
      <w:lang w:eastAsia="en-US"/>
    </w:rPr>
  </w:style>
  <w:style w:type="character" w:styleId="afa">
    <w:name w:val="FollowedHyperlink"/>
    <w:basedOn w:val="a0"/>
    <w:uiPriority w:val="99"/>
    <w:semiHidden/>
    <w:unhideWhenUsed/>
    <w:rsid w:val="008D244C"/>
    <w:rPr>
      <w:color w:val="800080" w:themeColor="followedHyperlink"/>
      <w:u w:val="single"/>
    </w:rPr>
  </w:style>
  <w:style w:type="paragraph" w:customStyle="1" w:styleId="Normal">
    <w:name w:val="Normal Знак"/>
    <w:rsid w:val="00B47FFE"/>
    <w:rPr>
      <w:rFonts w:ascii="Times New Roman" w:eastAsia="Times New Roman" w:hAnsi="Times New Roman"/>
    </w:rPr>
  </w:style>
  <w:style w:type="character" w:customStyle="1" w:styleId="fontstyle01">
    <w:name w:val="fontstyle01"/>
    <w:basedOn w:val="a0"/>
    <w:uiPriority w:val="99"/>
    <w:rsid w:val="00A14A33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33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542268" TargetMode="External"/><Relationship Id="rId18" Type="http://schemas.openxmlformats.org/officeDocument/2006/relationships/hyperlink" Target="https://urait.ru/bcode/472244%205" TargetMode="External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footnotes" Target="footnotes.xml"/><Relationship Id="rId12" Type="http://schemas.openxmlformats.org/officeDocument/2006/relationships/hyperlink" Target="https://urait.ru/bcode/543253" TargetMode="External"/><Relationship Id="rId17" Type="http://schemas.openxmlformats.org/officeDocument/2006/relationships/hyperlink" Target="https://urait.ru/bcode/54071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bcode/477850" TargetMode="External"/><Relationship Id="rId20" Type="http://schemas.openxmlformats.org/officeDocument/2006/relationships/hyperlink" Target="https://profspo.ru/books/9183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urait.ru/bcode/540743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s://urait.ru/bcode/53835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rait.ru/bcode/541604" TargetMode="External"/><Relationship Id="rId22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Стандарт</c:v>
                </c:pt>
                <c:pt idx="1">
                  <c:v>Люкс</c:v>
                </c:pt>
                <c:pt idx="2">
                  <c:v>Полулюкс</c:v>
                </c:pt>
                <c:pt idx="3">
                  <c:v>Аппартаменты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120</c:v>
                </c:pt>
                <c:pt idx="2">
                  <c:v>500</c:v>
                </c:pt>
                <c:pt idx="3">
                  <c:v>600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38245376"/>
        <c:axId val="238247296"/>
      </c:barChart>
      <c:catAx>
        <c:axId val="23824537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Категория номера</a:t>
                </a:r>
              </a:p>
            </c:rich>
          </c:tx>
          <c:overlay val="0"/>
        </c:title>
        <c:majorTickMark val="out"/>
        <c:minorTickMark val="none"/>
        <c:tickLblPos val="nextTo"/>
        <c:crossAx val="238247296"/>
        <c:crosses val="autoZero"/>
        <c:auto val="1"/>
        <c:lblAlgn val="ctr"/>
        <c:lblOffset val="100"/>
        <c:noMultiLvlLbl val="0"/>
      </c:catAx>
      <c:valAx>
        <c:axId val="23824729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Кол-во номеров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3824537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DB83E-FEA2-4844-813A-A89D7F618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28</Pages>
  <Words>7715</Words>
  <Characters>43977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Негосударственное образовательное учреждение</vt:lpstr>
    </vt:vector>
  </TitlesOfParts>
  <Company>HP</Company>
  <LinksUpToDate>false</LinksUpToDate>
  <CharactersWithSpaces>51589</CharactersWithSpaces>
  <SharedDoc>false</SharedDoc>
  <HLinks>
    <vt:vector size="84" baseType="variant">
      <vt:variant>
        <vt:i4>68681794</vt:i4>
      </vt:variant>
      <vt:variant>
        <vt:i4>41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_Toc485719232</vt:lpwstr>
      </vt:variant>
      <vt:variant>
        <vt:i4>68681794</vt:i4>
      </vt:variant>
      <vt:variant>
        <vt:i4>38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_Toc485719231</vt:lpwstr>
      </vt:variant>
      <vt:variant>
        <vt:i4>68681794</vt:i4>
      </vt:variant>
      <vt:variant>
        <vt:i4>35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_Toc485719230</vt:lpwstr>
      </vt:variant>
      <vt:variant>
        <vt:i4>68747330</vt:i4>
      </vt:variant>
      <vt:variant>
        <vt:i4>32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_Toc485719229</vt:lpwstr>
      </vt:variant>
      <vt:variant>
        <vt:i4>68747330</vt:i4>
      </vt:variant>
      <vt:variant>
        <vt:i4>29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_Toc485719228</vt:lpwstr>
      </vt:variant>
      <vt:variant>
        <vt:i4>68747330</vt:i4>
      </vt:variant>
      <vt:variant>
        <vt:i4>26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_Toc485719227</vt:lpwstr>
      </vt:variant>
      <vt:variant>
        <vt:i4>68747330</vt:i4>
      </vt:variant>
      <vt:variant>
        <vt:i4>23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_Toc485719226</vt:lpwstr>
      </vt:variant>
      <vt:variant>
        <vt:i4>68747330</vt:i4>
      </vt:variant>
      <vt:variant>
        <vt:i4>20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_Toc485719225</vt:lpwstr>
      </vt:variant>
      <vt:variant>
        <vt:i4>68747330</vt:i4>
      </vt:variant>
      <vt:variant>
        <vt:i4>17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_Toc485719224</vt:lpwstr>
      </vt:variant>
      <vt:variant>
        <vt:i4>68747330</vt:i4>
      </vt:variant>
      <vt:variant>
        <vt:i4>14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_Toc485719222</vt:lpwstr>
      </vt:variant>
      <vt:variant>
        <vt:i4>68747330</vt:i4>
      </vt:variant>
      <vt:variant>
        <vt:i4>11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_Toc485719221</vt:lpwstr>
      </vt:variant>
      <vt:variant>
        <vt:i4>68747330</vt:i4>
      </vt:variant>
      <vt:variant>
        <vt:i4>8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_Toc485719220</vt:lpwstr>
      </vt:variant>
      <vt:variant>
        <vt:i4>68812866</vt:i4>
      </vt:variant>
      <vt:variant>
        <vt:i4>5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_Toc485719219</vt:lpwstr>
      </vt:variant>
      <vt:variant>
        <vt:i4>1704011</vt:i4>
      </vt:variant>
      <vt:variant>
        <vt:i4>0</vt:i4>
      </vt:variant>
      <vt:variant>
        <vt:i4>0</vt:i4>
      </vt:variant>
      <vt:variant>
        <vt:i4>5</vt:i4>
      </vt:variant>
      <vt:variant>
        <vt:lpwstr>http://www.rambler.ru/srch?oe=1251&amp;words=%CE%F1%ED%EE%E2%ED%E0%FF+%F7%E0%F1%F2%FC+%EA%F3%F0%F1%EE%E2%EE%E9+%F0%E0%E1%EE%F2%FB+%F1%EE%F1%F2%EE%E8%F2+%E8%E7&amp;hilite=00000028:000E2039</vt:lpwstr>
      </vt:variant>
      <vt:variant>
        <vt:lpwstr>17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образовательное учреждение</dc:title>
  <dc:creator>Юленька</dc:creator>
  <cp:lastModifiedBy>Петрикевич Наталья Юрьевна</cp:lastModifiedBy>
  <cp:revision>15</cp:revision>
  <cp:lastPrinted>2024-07-08T06:31:00Z</cp:lastPrinted>
  <dcterms:created xsi:type="dcterms:W3CDTF">2024-05-13T03:04:00Z</dcterms:created>
  <dcterms:modified xsi:type="dcterms:W3CDTF">2025-11-19T03:17:00Z</dcterms:modified>
</cp:coreProperties>
</file>